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4FBA" w14:textId="23A75314" w:rsidR="00D928D3" w:rsidRPr="00B6699C" w:rsidRDefault="00E63287" w:rsidP="00E63287">
      <w:pPr>
        <w:jc w:val="center"/>
        <w:textAlignment w:val="baseline"/>
        <w:rPr>
          <w:rFonts w:asciiTheme="minorHAnsi" w:hAnsiTheme="minorHAnsi" w:cstheme="minorHAnsi"/>
          <w:sz w:val="20"/>
        </w:rPr>
      </w:pPr>
      <w:r w:rsidRPr="00B6699C">
        <w:rPr>
          <w:rFonts w:asciiTheme="minorHAnsi" w:hAnsiTheme="minorHAnsi" w:cstheme="minorHAnsi"/>
          <w:b/>
          <w:bCs/>
          <w:noProof/>
          <w:sz w:val="20"/>
        </w:rPr>
        <w:drawing>
          <wp:inline distT="0" distB="0" distL="0" distR="0" wp14:anchorId="652AF144" wp14:editId="3B76B716">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AB8D85C" w14:textId="77777777" w:rsidR="00D928D3" w:rsidRPr="00B6699C" w:rsidRDefault="00D928D3">
      <w:pPr>
        <w:ind w:left="6375"/>
        <w:textAlignment w:val="baseline"/>
        <w:rPr>
          <w:rFonts w:asciiTheme="minorHAnsi" w:hAnsiTheme="minorHAnsi" w:cstheme="minorHAnsi"/>
          <w:sz w:val="20"/>
        </w:rPr>
      </w:pPr>
    </w:p>
    <w:p w14:paraId="116D78A2" w14:textId="3359C2DF" w:rsidR="00D928D3" w:rsidRPr="002B1973" w:rsidRDefault="00D928D3" w:rsidP="00D928D3">
      <w:pPr>
        <w:spacing w:line="257" w:lineRule="atLeast"/>
        <w:jc w:val="center"/>
        <w:rPr>
          <w:rFonts w:asciiTheme="minorHAnsi" w:hAnsiTheme="minorHAnsi" w:cstheme="minorHAnsi"/>
          <w:color w:val="000000"/>
          <w:sz w:val="20"/>
          <w:lang w:val="en-GB" w:eastAsia="lt-LT"/>
        </w:rPr>
      </w:pPr>
      <w:r w:rsidRPr="002B1973">
        <w:rPr>
          <w:rFonts w:asciiTheme="minorHAnsi" w:hAnsiTheme="minorHAnsi" w:cstheme="minorHAnsi"/>
          <w:b/>
          <w:bCs/>
          <w:caps/>
          <w:color w:val="000000"/>
          <w:sz w:val="20"/>
          <w:lang w:val="en-GB" w:eastAsia="lt-LT"/>
        </w:rPr>
        <w:t xml:space="preserve">GENERAL TERMS AND CONDITIONS OF THE </w:t>
      </w:r>
      <w:r w:rsidR="002B1973" w:rsidRPr="002B1973">
        <w:rPr>
          <w:rFonts w:asciiTheme="minorHAnsi" w:hAnsiTheme="minorHAnsi" w:cstheme="minorHAnsi"/>
          <w:b/>
          <w:bCs/>
          <w:caps/>
          <w:color w:val="000000"/>
          <w:sz w:val="20"/>
          <w:lang w:val="en-GB" w:eastAsia="lt-LT"/>
        </w:rPr>
        <w:t>SALE/PURCHASE AGREEMENT FOR GOODS</w:t>
      </w:r>
    </w:p>
    <w:p w14:paraId="2FB99314" w14:textId="77777777" w:rsidR="00D928D3" w:rsidRPr="002B1973" w:rsidRDefault="00D928D3" w:rsidP="00D928D3">
      <w:pPr>
        <w:spacing w:line="257" w:lineRule="atLeast"/>
        <w:jc w:val="center"/>
        <w:rPr>
          <w:rFonts w:asciiTheme="minorHAnsi" w:hAnsiTheme="minorHAnsi" w:cstheme="minorHAnsi"/>
          <w:color w:val="000000"/>
          <w:sz w:val="20"/>
          <w:lang w:val="en-GB" w:eastAsia="lt-LT"/>
        </w:rPr>
      </w:pPr>
      <w:r w:rsidRPr="002B1973">
        <w:rPr>
          <w:rFonts w:asciiTheme="minorHAnsi" w:hAnsiTheme="minorHAnsi" w:cstheme="minorHAnsi"/>
          <w:color w:val="000000"/>
          <w:sz w:val="20"/>
          <w:lang w:val="en-GB" w:eastAsia="lt-LT"/>
        </w:rPr>
        <w:t xml:space="preserve"> </w:t>
      </w:r>
    </w:p>
    <w:p w14:paraId="7D4C30E4" w14:textId="27E2F955" w:rsidR="00D928D3" w:rsidRPr="002B1973" w:rsidRDefault="00D928D3" w:rsidP="00D928D3">
      <w:pPr>
        <w:spacing w:line="257" w:lineRule="atLeast"/>
        <w:jc w:val="center"/>
        <w:rPr>
          <w:rFonts w:asciiTheme="minorHAnsi" w:hAnsiTheme="minorHAnsi" w:cstheme="minorHAnsi"/>
          <w:color w:val="000000"/>
          <w:sz w:val="20"/>
          <w:lang w:val="en-GB" w:eastAsia="lt-LT"/>
        </w:rPr>
      </w:pPr>
      <w:bookmarkStart w:id="0" w:name="part_0aca58a66e50428e96c50d21feb81775"/>
      <w:bookmarkEnd w:id="0"/>
      <w:r w:rsidRPr="002B1973">
        <w:rPr>
          <w:rFonts w:asciiTheme="minorHAnsi" w:hAnsiTheme="minorHAnsi" w:cstheme="minorHAnsi"/>
          <w:b/>
          <w:bCs/>
          <w:caps/>
          <w:color w:val="000000"/>
          <w:sz w:val="20"/>
          <w:lang w:val="en-GB" w:eastAsia="lt-LT"/>
        </w:rPr>
        <w:t xml:space="preserve">1.    BASIC CONCEPTS AND INTERPRETATION OF THE </w:t>
      </w:r>
      <w:r w:rsidR="002B1973" w:rsidRPr="002B1973">
        <w:rPr>
          <w:rFonts w:asciiTheme="minorHAnsi" w:hAnsiTheme="minorHAnsi" w:cstheme="minorHAnsi"/>
          <w:b/>
          <w:bCs/>
          <w:caps/>
          <w:color w:val="000000"/>
          <w:sz w:val="20"/>
          <w:lang w:val="en-GB" w:eastAsia="lt-LT"/>
        </w:rPr>
        <w:t>AGREEMENT</w:t>
      </w:r>
    </w:p>
    <w:p w14:paraId="6EFC97BB" w14:textId="77777777" w:rsidR="00D928D3" w:rsidRPr="002B1973" w:rsidRDefault="00D928D3" w:rsidP="00D928D3">
      <w:pPr>
        <w:spacing w:line="257" w:lineRule="atLeast"/>
        <w:jc w:val="both"/>
        <w:rPr>
          <w:rFonts w:asciiTheme="minorHAnsi" w:hAnsiTheme="minorHAnsi" w:cstheme="minorHAnsi"/>
          <w:color w:val="000000"/>
          <w:sz w:val="20"/>
          <w:lang w:val="en-GB" w:eastAsia="lt-LT"/>
        </w:rPr>
      </w:pPr>
      <w:r w:rsidRPr="002B1973">
        <w:rPr>
          <w:rFonts w:asciiTheme="minorHAnsi" w:hAnsiTheme="minorHAnsi" w:cstheme="minorHAnsi"/>
          <w:b/>
          <w:bCs/>
          <w:caps/>
          <w:color w:val="000000"/>
          <w:sz w:val="20"/>
          <w:lang w:val="en-GB" w:eastAsia="lt-LT"/>
        </w:rPr>
        <w:t xml:space="preserve"> </w:t>
      </w:r>
    </w:p>
    <w:p w14:paraId="6B55D957" w14:textId="77777777" w:rsidR="00D928D3" w:rsidRPr="002B1973" w:rsidRDefault="00D928D3" w:rsidP="00D928D3">
      <w:pPr>
        <w:spacing w:line="257" w:lineRule="atLeast"/>
        <w:jc w:val="center"/>
        <w:rPr>
          <w:rFonts w:asciiTheme="minorHAnsi" w:hAnsiTheme="minorHAnsi" w:cstheme="minorHAnsi"/>
          <w:color w:val="000000"/>
          <w:sz w:val="20"/>
          <w:lang w:val="en-GB" w:eastAsia="lt-LT"/>
        </w:rPr>
      </w:pPr>
      <w:bookmarkStart w:id="1" w:name="part_446d8d9610a444e58c234dc7d7e28582"/>
      <w:bookmarkEnd w:id="1"/>
      <w:r w:rsidRPr="002B1973">
        <w:rPr>
          <w:rFonts w:asciiTheme="minorHAnsi" w:hAnsiTheme="minorHAnsi" w:cstheme="minorHAnsi"/>
          <w:b/>
          <w:bCs/>
          <w:color w:val="000000"/>
          <w:sz w:val="20"/>
          <w:lang w:val="en-GB" w:eastAsia="lt-LT"/>
        </w:rPr>
        <w:t>1.1 Concepts</w:t>
      </w:r>
    </w:p>
    <w:p w14:paraId="577FDAE9" w14:textId="77777777" w:rsidR="00D928D3" w:rsidRPr="002B1973" w:rsidRDefault="00D928D3" w:rsidP="00D928D3">
      <w:pPr>
        <w:spacing w:line="257" w:lineRule="atLeast"/>
        <w:jc w:val="both"/>
        <w:rPr>
          <w:rFonts w:asciiTheme="minorHAnsi" w:hAnsiTheme="minorHAnsi" w:cstheme="minorHAnsi"/>
          <w:color w:val="000000"/>
          <w:sz w:val="20"/>
          <w:lang w:val="en-GB" w:eastAsia="lt-LT"/>
        </w:rPr>
      </w:pPr>
      <w:r w:rsidRPr="002B1973">
        <w:rPr>
          <w:rFonts w:asciiTheme="minorHAnsi" w:hAnsiTheme="minorHAnsi" w:cstheme="minorHAnsi"/>
          <w:b/>
          <w:bCs/>
          <w:color w:val="000000"/>
          <w:sz w:val="20"/>
          <w:lang w:val="en-GB" w:eastAsia="lt-LT"/>
        </w:rPr>
        <w:t xml:space="preserve"> </w:t>
      </w:r>
    </w:p>
    <w:p w14:paraId="16527ECC" w14:textId="147CDA4F"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bookmarkStart w:id="2" w:name="part_4dbd3d8914444fabbc1b7ee8ca648bd1"/>
      <w:bookmarkEnd w:id="2"/>
      <w:r w:rsidRPr="002B1973">
        <w:rPr>
          <w:rFonts w:asciiTheme="minorHAnsi" w:hAnsiTheme="minorHAnsi" w:cstheme="minorHAnsi"/>
          <w:color w:val="000000"/>
          <w:sz w:val="20"/>
          <w:szCs w:val="20"/>
          <w:lang w:val="en-GB"/>
        </w:rPr>
        <w:t xml:space="preserve"> 1.1.1 Capitalised terms used in this </w:t>
      </w:r>
      <w:r w:rsidR="002B1973" w:rsidRP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shall have the meanings set out below:</w:t>
      </w:r>
    </w:p>
    <w:p w14:paraId="75D717CC" w14:textId="7086C7D1"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1.1.1.1.1. </w:t>
      </w:r>
      <w:r w:rsidRPr="002B1973">
        <w:rPr>
          <w:rFonts w:asciiTheme="minorHAnsi" w:hAnsiTheme="minorHAnsi" w:cstheme="minorHAnsi"/>
          <w:b/>
          <w:bCs/>
          <w:color w:val="000000"/>
          <w:sz w:val="20"/>
          <w:szCs w:val="20"/>
          <w:lang w:val="en-GB"/>
        </w:rPr>
        <w:t>General Conditions</w:t>
      </w:r>
      <w:r w:rsidRPr="002B1973">
        <w:rPr>
          <w:rFonts w:asciiTheme="minorHAnsi" w:hAnsiTheme="minorHAnsi" w:cstheme="minorHAnsi"/>
          <w:color w:val="000000"/>
          <w:sz w:val="20"/>
          <w:szCs w:val="20"/>
          <w:lang w:val="en-GB"/>
        </w:rPr>
        <w:t xml:space="preserve"> mean the part of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entitled </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General Conditions of the</w:t>
      </w:r>
      <w:r w:rsidR="002B1973">
        <w:rPr>
          <w:rFonts w:asciiTheme="minorHAnsi" w:hAnsiTheme="minorHAnsi" w:cstheme="minorHAnsi"/>
          <w:color w:val="000000"/>
          <w:sz w:val="20"/>
          <w:szCs w:val="20"/>
          <w:lang w:val="en-GB"/>
        </w:rPr>
        <w:t xml:space="preserve"> Sale/Purchase</w:t>
      </w:r>
      <w:r w:rsidRPr="002B1973">
        <w:rPr>
          <w:rFonts w:asciiTheme="minorHAnsi" w:hAnsiTheme="minorHAnsi" w:cstheme="minorHAnsi"/>
          <w:color w:val="000000"/>
          <w:sz w:val="20"/>
          <w:szCs w:val="20"/>
          <w:lang w:val="en-GB"/>
        </w:rPr>
        <w:t xml:space="preserv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for </w:t>
      </w:r>
      <w:r w:rsidR="002B1973">
        <w:rPr>
          <w:rFonts w:asciiTheme="minorHAnsi" w:hAnsiTheme="minorHAnsi" w:cstheme="minorHAnsi"/>
          <w:color w:val="000000"/>
          <w:sz w:val="20"/>
          <w:szCs w:val="20"/>
          <w:lang w:val="en-GB"/>
        </w:rPr>
        <w:t>Goods”</w:t>
      </w:r>
      <w:r w:rsidRPr="002B1973">
        <w:rPr>
          <w:rFonts w:asciiTheme="minorHAnsi" w:hAnsiTheme="minorHAnsi" w:cstheme="minorHAnsi"/>
          <w:color w:val="000000"/>
          <w:sz w:val="20"/>
          <w:szCs w:val="20"/>
          <w:lang w:val="en-GB"/>
        </w:rPr>
        <w:t>;</w:t>
      </w:r>
    </w:p>
    <w:p w14:paraId="57B8D615" w14:textId="3DD3B14C"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1.1.1.2. </w:t>
      </w:r>
      <w:r w:rsidR="002B1973">
        <w:rPr>
          <w:rFonts w:asciiTheme="minorHAnsi" w:hAnsiTheme="minorHAnsi" w:cstheme="minorHAnsi"/>
          <w:b/>
          <w:bCs/>
          <w:color w:val="000000"/>
          <w:sz w:val="20"/>
          <w:szCs w:val="20"/>
          <w:lang w:val="en-GB"/>
        </w:rPr>
        <w:t>Purchaser</w:t>
      </w:r>
      <w:r w:rsidRPr="002B1973">
        <w:rPr>
          <w:rFonts w:asciiTheme="minorHAnsi" w:hAnsiTheme="minorHAnsi" w:cstheme="minorHAnsi"/>
          <w:color w:val="000000"/>
          <w:sz w:val="20"/>
          <w:szCs w:val="20"/>
          <w:lang w:val="en-GB"/>
        </w:rPr>
        <w:t xml:space="preserve"> means the person named in the Special Conditions as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who purchases the Goods referred to in the Special Conditions and the Annexes to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w:t>
      </w:r>
    </w:p>
    <w:p w14:paraId="68F9CFE6" w14:textId="675C07E2"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1.1.1.3. </w:t>
      </w:r>
      <w:r w:rsidRPr="002B1973">
        <w:rPr>
          <w:rFonts w:asciiTheme="minorHAnsi" w:hAnsiTheme="minorHAnsi" w:cstheme="minorHAnsi"/>
          <w:b/>
          <w:bCs/>
          <w:color w:val="000000"/>
          <w:sz w:val="20"/>
          <w:szCs w:val="20"/>
          <w:lang w:val="en-GB"/>
        </w:rPr>
        <w:t xml:space="preserve">Initial </w:t>
      </w:r>
      <w:r w:rsidR="002B1973">
        <w:rPr>
          <w:rFonts w:asciiTheme="minorHAnsi" w:hAnsiTheme="minorHAnsi" w:cstheme="minorHAnsi"/>
          <w:b/>
          <w:bCs/>
          <w:color w:val="000000"/>
          <w:sz w:val="20"/>
          <w:szCs w:val="20"/>
          <w:lang w:val="en-GB"/>
        </w:rPr>
        <w:t>Agreement</w:t>
      </w:r>
      <w:r w:rsidRPr="002B1973">
        <w:rPr>
          <w:rFonts w:asciiTheme="minorHAnsi" w:hAnsiTheme="minorHAnsi" w:cstheme="minorHAnsi"/>
          <w:b/>
          <w:bCs/>
          <w:color w:val="000000"/>
          <w:sz w:val="20"/>
          <w:szCs w:val="20"/>
          <w:lang w:val="en-GB"/>
        </w:rPr>
        <w:t xml:space="preserve"> Value</w:t>
      </w:r>
      <w:r w:rsidRPr="002B1973">
        <w:rPr>
          <w:rFonts w:asciiTheme="minorHAnsi" w:hAnsiTheme="minorHAnsi" w:cstheme="minorHAnsi"/>
          <w:color w:val="000000"/>
          <w:sz w:val="20"/>
          <w:szCs w:val="20"/>
          <w:lang w:val="en-GB"/>
        </w:rPr>
        <w:t xml:space="preserve"> means the value specified in the Special Terms and Conditions </w:t>
      </w:r>
      <w:r w:rsidR="002B1973">
        <w:rPr>
          <w:rFonts w:asciiTheme="minorHAnsi" w:hAnsiTheme="minorHAnsi" w:cstheme="minorHAnsi"/>
          <w:color w:val="000000"/>
          <w:sz w:val="20"/>
          <w:szCs w:val="20"/>
          <w:lang w:val="en-GB"/>
        </w:rPr>
        <w:t>excluding the</w:t>
      </w:r>
      <w:r w:rsidRPr="002B1973">
        <w:rPr>
          <w:rFonts w:asciiTheme="minorHAnsi" w:hAnsiTheme="minorHAnsi" w:cstheme="minorHAnsi"/>
          <w:color w:val="000000"/>
          <w:sz w:val="20"/>
          <w:szCs w:val="20"/>
          <w:lang w:val="en-GB"/>
        </w:rPr>
        <w:t xml:space="preserve"> Value Added Tax (</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VAT</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w:t>
      </w:r>
    </w:p>
    <w:p w14:paraId="52A99673" w14:textId="1EDADCFB"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1.1.1.4. </w:t>
      </w:r>
      <w:r w:rsidRPr="002B1973">
        <w:rPr>
          <w:rFonts w:asciiTheme="minorHAnsi" w:hAnsiTheme="minorHAnsi" w:cstheme="minorHAnsi"/>
          <w:b/>
          <w:bCs/>
          <w:color w:val="000000"/>
          <w:sz w:val="20"/>
          <w:szCs w:val="20"/>
          <w:lang w:val="en-GB"/>
        </w:rPr>
        <w:t xml:space="preserve">Goods </w:t>
      </w:r>
      <w:r w:rsidR="002B1973">
        <w:rPr>
          <w:rFonts w:asciiTheme="minorHAnsi" w:hAnsiTheme="minorHAnsi" w:cstheme="minorHAnsi"/>
          <w:color w:val="000000"/>
          <w:sz w:val="20"/>
          <w:szCs w:val="20"/>
          <w:lang w:val="en-GB"/>
        </w:rPr>
        <w:t>mean the</w:t>
      </w:r>
      <w:r w:rsidRPr="002B1973">
        <w:rPr>
          <w:rFonts w:asciiTheme="minorHAnsi" w:hAnsiTheme="minorHAnsi" w:cstheme="minorHAnsi"/>
          <w:color w:val="000000"/>
          <w:sz w:val="20"/>
          <w:szCs w:val="20"/>
          <w:lang w:val="en-GB"/>
        </w:rPr>
        <w:t xml:space="preserve"> Goods specified in the Special Conditions and the Annexes to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(purchase, rental, financial rental (leasing), hire purchase, whether or not with a view to purchase), as well as the delivery, installation, and other services for the preparation of the </w:t>
      </w:r>
      <w:r w:rsidR="002B1973">
        <w:rPr>
          <w:rFonts w:asciiTheme="minorHAnsi" w:hAnsiTheme="minorHAnsi" w:cstheme="minorHAnsi"/>
          <w:color w:val="000000"/>
          <w:sz w:val="20"/>
          <w:szCs w:val="20"/>
          <w:lang w:val="en-GB"/>
        </w:rPr>
        <w:t>G</w:t>
      </w:r>
      <w:r w:rsidRPr="002B1973">
        <w:rPr>
          <w:rFonts w:asciiTheme="minorHAnsi" w:hAnsiTheme="minorHAnsi" w:cstheme="minorHAnsi"/>
          <w:color w:val="000000"/>
          <w:sz w:val="20"/>
          <w:szCs w:val="20"/>
          <w:lang w:val="en-GB"/>
        </w:rPr>
        <w:t xml:space="preserve">oods to be purchased (hereinafter referred to as the </w:t>
      </w:r>
      <w:r w:rsidR="002B1973">
        <w:rPr>
          <w:rFonts w:asciiTheme="minorHAnsi" w:hAnsiTheme="minorHAnsi" w:cstheme="minorHAnsi"/>
          <w:color w:val="000000"/>
          <w:sz w:val="20"/>
          <w:szCs w:val="20"/>
          <w:lang w:val="en-GB"/>
        </w:rPr>
        <w:br/>
      </w:r>
      <w:r w:rsidRPr="002B1973">
        <w:rPr>
          <w:rFonts w:asciiTheme="minorHAnsi" w:hAnsiTheme="minorHAnsi" w:cstheme="minorHAnsi"/>
          <w:color w:val="000000"/>
          <w:sz w:val="20"/>
          <w:szCs w:val="20"/>
          <w:lang w:val="en-GB"/>
        </w:rPr>
        <w:t>Goods-related services</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 xml:space="preserve">), insofar as these services are only complementary to the supply of the Goods that the Supplier undertakes to provide to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in accordance with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and with the requirements of the applicable laws and other legal regulations;</w:t>
      </w:r>
    </w:p>
    <w:p w14:paraId="4EFDA932" w14:textId="365AB6AB"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1.1.1.5. </w:t>
      </w:r>
      <w:r w:rsidRPr="002B1973">
        <w:rPr>
          <w:rFonts w:asciiTheme="minorHAnsi" w:hAnsiTheme="minorHAnsi" w:cstheme="minorHAnsi"/>
          <w:b/>
          <w:bCs/>
          <w:color w:val="000000"/>
          <w:sz w:val="20"/>
          <w:szCs w:val="20"/>
          <w:lang w:val="en-GB"/>
        </w:rPr>
        <w:t xml:space="preserve">Goods Transfer and Acceptance </w:t>
      </w:r>
      <w:r w:rsidR="002B1973">
        <w:rPr>
          <w:rFonts w:asciiTheme="minorHAnsi" w:hAnsiTheme="minorHAnsi" w:cstheme="minorHAnsi"/>
          <w:b/>
          <w:bCs/>
          <w:color w:val="000000"/>
          <w:sz w:val="20"/>
          <w:szCs w:val="20"/>
          <w:lang w:val="en-GB"/>
        </w:rPr>
        <w:t>Act</w:t>
      </w:r>
      <w:r w:rsidRPr="002B1973">
        <w:rPr>
          <w:rFonts w:asciiTheme="minorHAnsi" w:hAnsiTheme="minorHAnsi" w:cstheme="minorHAnsi"/>
          <w:b/>
          <w:bCs/>
          <w:color w:val="000000"/>
          <w:sz w:val="20"/>
          <w:szCs w:val="20"/>
          <w:lang w:val="en-GB"/>
        </w:rPr>
        <w:t xml:space="preserve"> </w:t>
      </w:r>
      <w:r w:rsidR="002B1973">
        <w:rPr>
          <w:rFonts w:asciiTheme="minorHAnsi" w:hAnsiTheme="minorHAnsi" w:cstheme="minorHAnsi"/>
          <w:color w:val="000000"/>
          <w:sz w:val="20"/>
          <w:szCs w:val="20"/>
          <w:lang w:val="en-GB"/>
        </w:rPr>
        <w:t>means the</w:t>
      </w:r>
      <w:r w:rsidRPr="002B1973">
        <w:rPr>
          <w:rFonts w:asciiTheme="minorHAnsi" w:hAnsiTheme="minorHAnsi" w:cstheme="minorHAnsi"/>
          <w:color w:val="000000"/>
          <w:sz w:val="20"/>
          <w:szCs w:val="20"/>
          <w:lang w:val="en-GB"/>
        </w:rPr>
        <w:t xml:space="preserve"> document by which the Supplier transfers and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accepts the Goods and by which the Parties confirm that the delivered Goods comply with the specified requirements. If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provides for the delivery of the Goods in instalments, the </w:t>
      </w:r>
      <w:r w:rsidR="002B1973">
        <w:rPr>
          <w:rFonts w:asciiTheme="minorHAnsi" w:hAnsiTheme="minorHAnsi" w:cstheme="minorHAnsi"/>
          <w:color w:val="000000"/>
          <w:sz w:val="20"/>
          <w:szCs w:val="20"/>
          <w:lang w:val="en-GB"/>
        </w:rPr>
        <w:t>Goods Transfer and Acceptance Act</w:t>
      </w:r>
      <w:r w:rsidRPr="002B1973">
        <w:rPr>
          <w:rFonts w:asciiTheme="minorHAnsi" w:hAnsiTheme="minorHAnsi" w:cstheme="minorHAnsi"/>
          <w:color w:val="000000"/>
          <w:sz w:val="20"/>
          <w:szCs w:val="20"/>
          <w:lang w:val="en-GB"/>
        </w:rPr>
        <w:t xml:space="preserve"> may be executed for each instalment separately;</w:t>
      </w:r>
    </w:p>
    <w:p w14:paraId="7450C0D2" w14:textId="3D1C5B2F"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1.1.1.6. </w:t>
      </w:r>
      <w:r w:rsidR="002B1973">
        <w:rPr>
          <w:rFonts w:asciiTheme="minorHAnsi" w:hAnsiTheme="minorHAnsi" w:cstheme="minorHAnsi"/>
          <w:b/>
          <w:bCs/>
          <w:color w:val="000000"/>
          <w:sz w:val="20"/>
          <w:szCs w:val="20"/>
          <w:lang w:val="en-GB"/>
        </w:rPr>
        <w:t>D</w:t>
      </w:r>
      <w:r w:rsidRPr="002B1973">
        <w:rPr>
          <w:rFonts w:asciiTheme="minorHAnsi" w:hAnsiTheme="minorHAnsi" w:cstheme="minorHAnsi"/>
          <w:b/>
          <w:bCs/>
          <w:color w:val="000000"/>
          <w:sz w:val="20"/>
          <w:szCs w:val="20"/>
          <w:lang w:val="en-GB"/>
        </w:rPr>
        <w:t xml:space="preserve">efects in the Goods </w:t>
      </w:r>
      <w:r w:rsidR="002B1973">
        <w:rPr>
          <w:rFonts w:asciiTheme="minorHAnsi" w:hAnsiTheme="minorHAnsi" w:cstheme="minorHAnsi"/>
          <w:color w:val="000000"/>
          <w:sz w:val="20"/>
          <w:szCs w:val="20"/>
          <w:lang w:val="en-GB"/>
        </w:rPr>
        <w:t>mean</w:t>
      </w:r>
      <w:r w:rsidRPr="002B1973">
        <w:rPr>
          <w:rFonts w:asciiTheme="minorHAnsi" w:hAnsiTheme="minorHAnsi" w:cstheme="minorHAnsi"/>
          <w:color w:val="000000"/>
          <w:sz w:val="20"/>
          <w:szCs w:val="20"/>
          <w:lang w:val="en-GB"/>
        </w:rPr>
        <w:t xml:space="preserve"> any non-conformity of the quality of the Goods with the requirements of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and/or the laws and regulations, malfunctions of the Goods, hidden defects, etc. found by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or by third parties at the time of the handover or during the validity of the warranty period of the Goods, which would render the Goods unusable for the purpose for which the </w:t>
      </w:r>
      <w:r w:rsidR="002B1973">
        <w:rPr>
          <w:rFonts w:asciiTheme="minorHAnsi" w:hAnsiTheme="minorHAnsi" w:cstheme="minorHAnsi"/>
          <w:color w:val="000000"/>
          <w:sz w:val="20"/>
          <w:szCs w:val="20"/>
          <w:lang w:val="en-GB"/>
        </w:rPr>
        <w:t xml:space="preserve">Purchaser </w:t>
      </w:r>
      <w:r w:rsidRPr="002B1973">
        <w:rPr>
          <w:rFonts w:asciiTheme="minorHAnsi" w:hAnsiTheme="minorHAnsi" w:cstheme="minorHAnsi"/>
          <w:color w:val="000000"/>
          <w:sz w:val="20"/>
          <w:szCs w:val="20"/>
          <w:lang w:val="en-GB"/>
        </w:rPr>
        <w:t xml:space="preserve">intended to use them, or which would impair the utility of the Goods to such an extent that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knowing of such defects, either would not have purchased the Goods in the first place, or would not have paid the price</w:t>
      </w:r>
      <w:r w:rsidR="002B1973">
        <w:rPr>
          <w:rFonts w:asciiTheme="minorHAnsi" w:hAnsiTheme="minorHAnsi" w:cstheme="minorHAnsi"/>
          <w:color w:val="000000"/>
          <w:sz w:val="20"/>
          <w:szCs w:val="20"/>
          <w:lang w:val="en-GB"/>
        </w:rPr>
        <w:t xml:space="preserve"> that was paid</w:t>
      </w:r>
      <w:r w:rsidRPr="002B1973">
        <w:rPr>
          <w:rFonts w:asciiTheme="minorHAnsi" w:hAnsiTheme="minorHAnsi" w:cstheme="minorHAnsi"/>
          <w:color w:val="000000"/>
          <w:sz w:val="20"/>
          <w:szCs w:val="20"/>
          <w:lang w:val="en-GB"/>
        </w:rPr>
        <w:t xml:space="preserve"> for the Goods;</w:t>
      </w:r>
    </w:p>
    <w:p w14:paraId="59023A70" w14:textId="0D21FE18"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1.1.1.7 </w:t>
      </w:r>
      <w:r w:rsidRPr="002B1973">
        <w:rPr>
          <w:rFonts w:asciiTheme="minorHAnsi" w:hAnsiTheme="minorHAnsi" w:cstheme="minorHAnsi"/>
          <w:b/>
          <w:bCs/>
          <w:color w:val="000000"/>
          <w:sz w:val="20"/>
          <w:szCs w:val="20"/>
          <w:lang w:val="en-GB"/>
        </w:rPr>
        <w:t>Invoice</w:t>
      </w:r>
      <w:r w:rsidRPr="002B1973">
        <w:rPr>
          <w:rFonts w:asciiTheme="minorHAnsi" w:hAnsiTheme="minorHAnsi" w:cstheme="minorHAnsi"/>
          <w:color w:val="000000"/>
          <w:sz w:val="20"/>
          <w:szCs w:val="20"/>
          <w:lang w:val="en-GB"/>
        </w:rPr>
        <w:t xml:space="preserve"> means an invoice, VAT invoice or other payment document issued by the Supplier and submitted to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for payment in respect of the Goods delivered by the Supplier and accepted by the </w:t>
      </w:r>
      <w:r w:rsidR="00414A27">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If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provides for delivery of the Goods in instalments, the Invoice may be submitted in respect of each instalment separately;</w:t>
      </w:r>
    </w:p>
    <w:p w14:paraId="4588C828" w14:textId="21A8F9C4"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1.1.1.8. </w:t>
      </w:r>
      <w:r w:rsidRPr="002B1973">
        <w:rPr>
          <w:rFonts w:asciiTheme="minorHAnsi" w:hAnsiTheme="minorHAnsi" w:cstheme="minorHAnsi"/>
          <w:b/>
          <w:bCs/>
          <w:color w:val="000000"/>
          <w:sz w:val="20"/>
          <w:szCs w:val="20"/>
          <w:lang w:val="en-GB"/>
        </w:rPr>
        <w:t>Special Conditions</w:t>
      </w:r>
      <w:r w:rsidRPr="002B1973">
        <w:rPr>
          <w:rFonts w:asciiTheme="minorHAnsi" w:hAnsiTheme="minorHAnsi" w:cstheme="minorHAnsi"/>
          <w:color w:val="000000"/>
          <w:sz w:val="20"/>
          <w:szCs w:val="20"/>
          <w:lang w:val="en-GB"/>
        </w:rPr>
        <w:t xml:space="preserve"> means the part of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w:t>
      </w:r>
      <w:r w:rsidR="002B1973">
        <w:rPr>
          <w:rFonts w:asciiTheme="minorHAnsi" w:hAnsiTheme="minorHAnsi" w:cstheme="minorHAnsi"/>
          <w:color w:val="000000"/>
          <w:sz w:val="20"/>
          <w:szCs w:val="20"/>
          <w:lang w:val="en-GB"/>
        </w:rPr>
        <w:t>titled</w:t>
      </w:r>
      <w:r w:rsidRPr="002B1973">
        <w:rPr>
          <w:rFonts w:asciiTheme="minorHAnsi" w:hAnsiTheme="minorHAnsi" w:cstheme="minorHAnsi"/>
          <w:color w:val="000000"/>
          <w:sz w:val="20"/>
          <w:szCs w:val="20"/>
          <w:lang w:val="en-GB"/>
        </w:rPr>
        <w:t xml:space="preserve"> </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 xml:space="preserve">Special Conditions of the </w:t>
      </w:r>
      <w:r w:rsidR="002B1973">
        <w:rPr>
          <w:rFonts w:asciiTheme="minorHAnsi" w:hAnsiTheme="minorHAnsi" w:cstheme="minorHAnsi"/>
          <w:color w:val="000000"/>
          <w:sz w:val="20"/>
          <w:szCs w:val="20"/>
          <w:lang w:val="en-GB"/>
        </w:rPr>
        <w:t>Sale/Purchase Agreement</w:t>
      </w:r>
      <w:r w:rsidRPr="002B1973">
        <w:rPr>
          <w:rFonts w:asciiTheme="minorHAnsi" w:hAnsiTheme="minorHAnsi" w:cstheme="minorHAnsi"/>
          <w:color w:val="000000"/>
          <w:sz w:val="20"/>
          <w:szCs w:val="20"/>
          <w:lang w:val="en-GB"/>
        </w:rPr>
        <w:t xml:space="preserve"> for Goods</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 xml:space="preserve">, which sets out the terms and conditions (such as Initial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Value, delivery terms, etc.) and other specific details (such as the Parties, the Goods, etc.) relating to the purchase of the particular item, lists the Annexes, and specifies the modifications and additions to the General Conditions, if any, to which the Purchaser is entitled;</w:t>
      </w:r>
    </w:p>
    <w:p w14:paraId="2B738ED5" w14:textId="098D60CD"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1.1.1.9. </w:t>
      </w:r>
      <w:r w:rsidR="002B1973">
        <w:rPr>
          <w:rFonts w:asciiTheme="minorHAnsi" w:hAnsiTheme="minorHAnsi" w:cstheme="minorHAnsi"/>
          <w:b/>
          <w:bCs/>
          <w:color w:val="000000"/>
          <w:sz w:val="20"/>
          <w:szCs w:val="20"/>
          <w:lang w:val="en-GB"/>
        </w:rPr>
        <w:t>Accord</w:t>
      </w:r>
      <w:r w:rsidRPr="002B1973">
        <w:rPr>
          <w:rFonts w:asciiTheme="minorHAnsi" w:hAnsiTheme="minorHAnsi" w:cstheme="minorHAnsi"/>
          <w:color w:val="000000"/>
          <w:sz w:val="20"/>
          <w:szCs w:val="20"/>
          <w:lang w:val="en-GB"/>
        </w:rPr>
        <w:t xml:space="preserve"> means a document entered into by the Parties </w:t>
      </w:r>
      <w:r w:rsidR="002B1973">
        <w:rPr>
          <w:rFonts w:asciiTheme="minorHAnsi" w:hAnsiTheme="minorHAnsi" w:cstheme="minorHAnsi"/>
          <w:color w:val="000000"/>
          <w:sz w:val="20"/>
          <w:szCs w:val="20"/>
          <w:lang w:val="en-GB"/>
        </w:rPr>
        <w:t xml:space="preserve">in order </w:t>
      </w:r>
      <w:r w:rsidRPr="002B1973">
        <w:rPr>
          <w:rFonts w:asciiTheme="minorHAnsi" w:hAnsiTheme="minorHAnsi" w:cstheme="minorHAnsi"/>
          <w:color w:val="000000"/>
          <w:sz w:val="20"/>
          <w:szCs w:val="20"/>
          <w:lang w:val="en-GB"/>
        </w:rPr>
        <w:t xml:space="preserve">to modify the terms and conditions of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to the extent permitted by the </w:t>
      </w:r>
      <w:r w:rsidR="002B1973">
        <w:rPr>
          <w:rFonts w:asciiTheme="minorHAnsi" w:hAnsiTheme="minorHAnsi" w:cstheme="minorHAnsi"/>
          <w:color w:val="000000"/>
          <w:sz w:val="20"/>
          <w:szCs w:val="20"/>
          <w:lang w:val="en-GB"/>
        </w:rPr>
        <w:t>Law on Public Procurement</w:t>
      </w:r>
      <w:r w:rsidRPr="002B1973">
        <w:rPr>
          <w:rFonts w:asciiTheme="minorHAnsi" w:hAnsiTheme="minorHAnsi" w:cstheme="minorHAnsi"/>
          <w:color w:val="000000"/>
          <w:sz w:val="20"/>
          <w:szCs w:val="20"/>
          <w:lang w:val="en-GB"/>
        </w:rPr>
        <w:t>;</w:t>
      </w:r>
    </w:p>
    <w:p w14:paraId="0B3B553A" w14:textId="23BFC564"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1.1.1.10. </w:t>
      </w:r>
      <w:r w:rsidR="006854C5">
        <w:rPr>
          <w:rFonts w:asciiTheme="minorHAnsi" w:hAnsiTheme="minorHAnsi" w:cstheme="minorHAnsi"/>
          <w:b/>
          <w:bCs/>
          <w:color w:val="000000"/>
          <w:sz w:val="20"/>
          <w:szCs w:val="20"/>
          <w:lang w:val="en-GB"/>
        </w:rPr>
        <w:t xml:space="preserve">Agreement </w:t>
      </w:r>
      <w:r w:rsidRPr="002B1973">
        <w:rPr>
          <w:rFonts w:asciiTheme="minorHAnsi" w:hAnsiTheme="minorHAnsi" w:cstheme="minorHAnsi"/>
          <w:b/>
          <w:bCs/>
          <w:color w:val="000000"/>
          <w:sz w:val="20"/>
          <w:szCs w:val="20"/>
          <w:lang w:val="en-GB"/>
        </w:rPr>
        <w:t>Price</w:t>
      </w:r>
      <w:r w:rsidRPr="002B1973">
        <w:rPr>
          <w:rFonts w:asciiTheme="minorHAnsi" w:hAnsiTheme="minorHAnsi" w:cstheme="minorHAnsi"/>
          <w:color w:val="000000"/>
          <w:sz w:val="20"/>
          <w:szCs w:val="20"/>
          <w:lang w:val="en-GB"/>
        </w:rPr>
        <w:t xml:space="preserve"> means the amount payable to the Supplier under the </w:t>
      </w:r>
      <w:r w:rsidR="006854C5">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including all applicable taxes and expenses;</w:t>
      </w:r>
    </w:p>
    <w:p w14:paraId="7E414F5C" w14:textId="4FC1248E"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1.1.1.11. </w:t>
      </w:r>
      <w:r w:rsidRPr="002B1973">
        <w:rPr>
          <w:rFonts w:asciiTheme="minorHAnsi" w:hAnsiTheme="minorHAnsi" w:cstheme="minorHAnsi"/>
          <w:b/>
          <w:bCs/>
          <w:color w:val="000000"/>
          <w:sz w:val="20"/>
          <w:szCs w:val="20"/>
          <w:lang w:val="en-GB"/>
        </w:rPr>
        <w:t xml:space="preserve">Conditions of </w:t>
      </w:r>
      <w:r w:rsidR="006854C5">
        <w:rPr>
          <w:rFonts w:asciiTheme="minorHAnsi" w:hAnsiTheme="minorHAnsi" w:cstheme="minorHAnsi"/>
          <w:b/>
          <w:bCs/>
          <w:color w:val="000000"/>
          <w:sz w:val="20"/>
          <w:szCs w:val="20"/>
          <w:lang w:val="en-GB"/>
        </w:rPr>
        <w:t>the Agreement</w:t>
      </w:r>
      <w:r w:rsidRPr="002B1973">
        <w:rPr>
          <w:rFonts w:asciiTheme="minorHAnsi" w:hAnsiTheme="minorHAnsi" w:cstheme="minorHAnsi"/>
          <w:color w:val="000000"/>
          <w:sz w:val="20"/>
          <w:szCs w:val="20"/>
          <w:lang w:val="en-GB"/>
        </w:rPr>
        <w:t xml:space="preserve"> means the General Conditions and the Special Conditions together;</w:t>
      </w:r>
    </w:p>
    <w:p w14:paraId="2A8E6C97" w14:textId="086B0054"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1.1.1.12. </w:t>
      </w:r>
      <w:r w:rsidR="006854C5">
        <w:rPr>
          <w:rFonts w:asciiTheme="minorHAnsi" w:hAnsiTheme="minorHAnsi" w:cstheme="minorHAnsi"/>
          <w:b/>
          <w:bCs/>
          <w:color w:val="000000"/>
          <w:sz w:val="20"/>
          <w:szCs w:val="20"/>
          <w:lang w:val="en-GB"/>
        </w:rPr>
        <w:t>Agreement</w:t>
      </w:r>
      <w:r w:rsidRPr="002B1973">
        <w:rPr>
          <w:rFonts w:asciiTheme="minorHAnsi" w:hAnsiTheme="minorHAnsi" w:cstheme="minorHAnsi"/>
          <w:color w:val="000000"/>
          <w:sz w:val="20"/>
          <w:szCs w:val="20"/>
          <w:lang w:val="en-GB"/>
        </w:rPr>
        <w:t xml:space="preserve"> means the </w:t>
      </w:r>
      <w:r w:rsidR="006854C5">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for the sale</w:t>
      </w:r>
      <w:r w:rsidR="006854C5">
        <w:rPr>
          <w:rFonts w:asciiTheme="minorHAnsi" w:hAnsiTheme="minorHAnsi" w:cstheme="minorHAnsi"/>
          <w:color w:val="000000"/>
          <w:sz w:val="20"/>
          <w:szCs w:val="20"/>
          <w:lang w:val="en-GB"/>
        </w:rPr>
        <w:t>/purchase</w:t>
      </w:r>
      <w:r w:rsidRPr="002B1973">
        <w:rPr>
          <w:rFonts w:asciiTheme="minorHAnsi" w:hAnsiTheme="minorHAnsi" w:cstheme="minorHAnsi"/>
          <w:color w:val="000000"/>
          <w:sz w:val="20"/>
          <w:szCs w:val="20"/>
          <w:lang w:val="en-GB"/>
        </w:rPr>
        <w:t xml:space="preserve"> of the Goods, consisting of the conditions of the </w:t>
      </w:r>
      <w:r w:rsidR="006854C5">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the Annexes listed in the Special Conditions and the </w:t>
      </w:r>
      <w:r w:rsidR="006854C5">
        <w:rPr>
          <w:rFonts w:asciiTheme="minorHAnsi" w:hAnsiTheme="minorHAnsi" w:cstheme="minorHAnsi"/>
          <w:color w:val="000000"/>
          <w:sz w:val="20"/>
          <w:szCs w:val="20"/>
          <w:lang w:val="en-GB"/>
        </w:rPr>
        <w:t>Accords</w:t>
      </w:r>
      <w:r w:rsidRPr="002B1973">
        <w:rPr>
          <w:rFonts w:asciiTheme="minorHAnsi" w:hAnsiTheme="minorHAnsi" w:cstheme="minorHAnsi"/>
          <w:color w:val="000000"/>
          <w:sz w:val="20"/>
          <w:szCs w:val="20"/>
          <w:lang w:val="en-GB"/>
        </w:rPr>
        <w:t>;</w:t>
      </w:r>
    </w:p>
    <w:p w14:paraId="34E8B38C" w14:textId="103BDB18"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1.1.1.13. </w:t>
      </w:r>
      <w:r w:rsidRPr="002B1973">
        <w:rPr>
          <w:rFonts w:asciiTheme="minorHAnsi" w:hAnsiTheme="minorHAnsi" w:cstheme="minorHAnsi"/>
          <w:b/>
          <w:bCs/>
          <w:color w:val="000000"/>
          <w:sz w:val="20"/>
          <w:szCs w:val="20"/>
          <w:lang w:val="en-GB"/>
        </w:rPr>
        <w:t xml:space="preserve">Party </w:t>
      </w:r>
      <w:r w:rsidR="006854C5">
        <w:rPr>
          <w:rFonts w:asciiTheme="minorHAnsi" w:hAnsiTheme="minorHAnsi" w:cstheme="minorHAnsi"/>
          <w:color w:val="000000"/>
          <w:sz w:val="20"/>
          <w:szCs w:val="20"/>
          <w:lang w:val="en-GB"/>
        </w:rPr>
        <w:t>means</w:t>
      </w:r>
      <w:r w:rsidRPr="002B1973">
        <w:rPr>
          <w:rFonts w:asciiTheme="minorHAnsi" w:hAnsiTheme="minorHAnsi" w:cstheme="minorHAnsi"/>
          <w:color w:val="000000"/>
          <w:sz w:val="20"/>
          <w:szCs w:val="20"/>
          <w:lang w:val="en-GB"/>
        </w:rPr>
        <w:t xml:space="preserve"> the </w:t>
      </w:r>
      <w:r w:rsidR="006854C5">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or the Supplier, each individually as the context may require;</w:t>
      </w:r>
    </w:p>
    <w:p w14:paraId="5E3CE1C4" w14:textId="33A66BE2"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1.1.1.14. </w:t>
      </w:r>
      <w:r w:rsidRPr="002B1973">
        <w:rPr>
          <w:rFonts w:asciiTheme="minorHAnsi" w:hAnsiTheme="minorHAnsi" w:cstheme="minorHAnsi"/>
          <w:b/>
          <w:bCs/>
          <w:color w:val="000000"/>
          <w:sz w:val="20"/>
          <w:szCs w:val="20"/>
          <w:lang w:val="en-GB"/>
        </w:rPr>
        <w:t>Parties</w:t>
      </w:r>
      <w:r w:rsidRPr="002B1973">
        <w:rPr>
          <w:rFonts w:asciiTheme="minorHAnsi" w:hAnsiTheme="minorHAnsi" w:cstheme="minorHAnsi"/>
          <w:color w:val="000000"/>
          <w:sz w:val="20"/>
          <w:szCs w:val="20"/>
          <w:lang w:val="en-GB"/>
        </w:rPr>
        <w:t xml:space="preserve"> mean the Purchaser and the Supplier together;</w:t>
      </w:r>
    </w:p>
    <w:p w14:paraId="60AE0939" w14:textId="0AADDC9A"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1.1.1.15. </w:t>
      </w:r>
      <w:r w:rsidRPr="00306211">
        <w:rPr>
          <w:rFonts w:asciiTheme="minorHAnsi" w:hAnsiTheme="minorHAnsi" w:cstheme="minorHAnsi"/>
          <w:b/>
          <w:bCs/>
          <w:color w:val="000000"/>
          <w:sz w:val="20"/>
          <w:szCs w:val="20"/>
          <w:lang w:val="en-GB"/>
        </w:rPr>
        <w:t xml:space="preserve">Supplier </w:t>
      </w:r>
      <w:r w:rsidR="00306211" w:rsidRPr="00306211">
        <w:rPr>
          <w:rFonts w:asciiTheme="minorHAnsi" w:hAnsiTheme="minorHAnsi" w:cstheme="minorHAnsi"/>
          <w:color w:val="000000"/>
          <w:sz w:val="20"/>
          <w:szCs w:val="20"/>
          <w:lang w:val="en-GB"/>
        </w:rPr>
        <w:t>means</w:t>
      </w:r>
      <w:r w:rsidRPr="00306211">
        <w:rPr>
          <w:rFonts w:asciiTheme="minorHAnsi" w:hAnsiTheme="minorHAnsi" w:cstheme="minorHAnsi"/>
          <w:color w:val="000000"/>
          <w:sz w:val="20"/>
          <w:szCs w:val="20"/>
          <w:lang w:val="en-GB"/>
        </w:rPr>
        <w:t xml:space="preserve"> the person </w:t>
      </w:r>
      <w:r w:rsidR="00306211" w:rsidRPr="00306211">
        <w:rPr>
          <w:rFonts w:asciiTheme="minorHAnsi" w:hAnsiTheme="minorHAnsi" w:cstheme="minorHAnsi"/>
          <w:color w:val="000000"/>
          <w:sz w:val="20"/>
          <w:szCs w:val="20"/>
          <w:lang w:val="en-GB"/>
        </w:rPr>
        <w:t>indicated</w:t>
      </w:r>
      <w:r w:rsidRPr="00306211">
        <w:rPr>
          <w:rFonts w:asciiTheme="minorHAnsi" w:hAnsiTheme="minorHAnsi" w:cstheme="minorHAnsi"/>
          <w:color w:val="000000"/>
          <w:sz w:val="20"/>
          <w:szCs w:val="20"/>
          <w:lang w:val="en-GB"/>
        </w:rPr>
        <w:t xml:space="preserve"> in the Special Conditions as the Supplier supplying the Goods specified in the Special Conditions;</w:t>
      </w:r>
    </w:p>
    <w:p w14:paraId="0FA4B490" w14:textId="75B18F1A"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1.1.1.16. </w:t>
      </w:r>
      <w:r w:rsidRPr="00306211">
        <w:rPr>
          <w:rFonts w:asciiTheme="minorHAnsi" w:hAnsiTheme="minorHAnsi" w:cstheme="minorHAnsi"/>
          <w:b/>
          <w:bCs/>
          <w:color w:val="000000"/>
          <w:sz w:val="20"/>
          <w:szCs w:val="20"/>
          <w:lang w:val="en-GB"/>
        </w:rPr>
        <w:t>Public Procurement Law</w:t>
      </w:r>
      <w:r w:rsidRPr="00306211">
        <w:rPr>
          <w:rFonts w:asciiTheme="minorHAnsi" w:hAnsiTheme="minorHAnsi" w:cstheme="minorHAnsi"/>
          <w:color w:val="000000"/>
          <w:sz w:val="20"/>
          <w:szCs w:val="20"/>
          <w:lang w:val="en-GB"/>
        </w:rPr>
        <w:t xml:space="preserve"> means the </w:t>
      </w:r>
      <w:hyperlink r:id="rId11" w:tgtFrame="_blank" w:tooltip="Lietuvos Respublikos viešųjų pirkimų įstatymas" w:history="1">
        <w:r w:rsidRPr="00306211">
          <w:rPr>
            <w:rStyle w:val="Hyperlink"/>
            <w:rFonts w:asciiTheme="minorHAnsi" w:hAnsiTheme="minorHAnsi" w:cstheme="minorHAnsi"/>
            <w:i/>
            <w:iCs/>
            <w:color w:val="000000"/>
            <w:sz w:val="20"/>
            <w:szCs w:val="20"/>
            <w:u w:val="none"/>
            <w:lang w:val="en-GB"/>
          </w:rPr>
          <w:t>Public Procurement Law of</w:t>
        </w:r>
        <w:r w:rsidRPr="00306211">
          <w:rPr>
            <w:rFonts w:asciiTheme="minorHAnsi" w:hAnsiTheme="minorHAnsi" w:cstheme="minorHAnsi"/>
            <w:color w:val="000000"/>
            <w:sz w:val="20"/>
            <w:szCs w:val="20"/>
            <w:lang w:val="en-GB"/>
          </w:rPr>
          <w:t xml:space="preserve"> the Republic of Lithuania </w:t>
        </w:r>
        <w:bookmarkStart w:id="3" w:name="n465d5efb71d54fcebcaa0a09deadca20"/>
      </w:hyperlink>
      <w:bookmarkEnd w:id="3"/>
      <w:r w:rsidRPr="00306211">
        <w:rPr>
          <w:rFonts w:asciiTheme="minorHAnsi" w:hAnsiTheme="minorHAnsi" w:cstheme="minorHAnsi"/>
          <w:color w:val="000000"/>
          <w:sz w:val="20"/>
          <w:szCs w:val="20"/>
          <w:lang w:val="en-GB"/>
        </w:rPr>
        <w:t xml:space="preserve"> .</w:t>
      </w:r>
    </w:p>
    <w:p w14:paraId="3CAFBE85" w14:textId="50260436"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1.1.1.17. Other capitalised terms used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have the meanings set out in the text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w:t>
      </w:r>
    </w:p>
    <w:p w14:paraId="3D2CD5B9" w14:textId="6EBFB9FD"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1.1.1.18. Terms not defined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be understood and interpreted as defined in the Public Procurement Law and other laws and regulations in force at the time of conclusion and performance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w:t>
      </w:r>
    </w:p>
    <w:p w14:paraId="7C0FF923" w14:textId="1CE21096"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1.1.1.19. Other terms and expressions used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have a generic meaning or a specific meaning closest to the nature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unless a different meaning is defined and explained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w:t>
      </w:r>
    </w:p>
    <w:p w14:paraId="0BD5B93E" w14:textId="77777777" w:rsidR="00C9040F" w:rsidRPr="0030621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 </w:t>
      </w:r>
    </w:p>
    <w:p w14:paraId="21302703" w14:textId="232C403A" w:rsidR="00C9040F" w:rsidRPr="00306211"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06211">
        <w:rPr>
          <w:rFonts w:asciiTheme="minorHAnsi" w:hAnsiTheme="minorHAnsi" w:cstheme="minorHAnsi"/>
          <w:b/>
          <w:bCs/>
          <w:color w:val="000000"/>
          <w:sz w:val="20"/>
          <w:szCs w:val="20"/>
          <w:lang w:val="en-GB"/>
        </w:rPr>
        <w:t xml:space="preserve">1.2 Interpretation of the </w:t>
      </w:r>
      <w:r w:rsidR="00306211">
        <w:rPr>
          <w:rFonts w:asciiTheme="minorHAnsi" w:hAnsiTheme="minorHAnsi" w:cstheme="minorHAnsi"/>
          <w:b/>
          <w:bCs/>
          <w:color w:val="000000"/>
          <w:sz w:val="20"/>
          <w:szCs w:val="20"/>
          <w:lang w:val="en-GB"/>
        </w:rPr>
        <w:t>Agreement</w:t>
      </w:r>
    </w:p>
    <w:p w14:paraId="4F556D5D" w14:textId="77777777" w:rsidR="00C9040F" w:rsidRPr="0030621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 </w:t>
      </w:r>
    </w:p>
    <w:p w14:paraId="1B51695F" w14:textId="1F7B5B11"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1.2.1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is made and shall be interpreted in accordance with the laws of the Republic of Lithuania.</w:t>
      </w:r>
    </w:p>
    <w:p w14:paraId="1D441A29" w14:textId="7777777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1.2.2 In the event that the General Conditions and/or the Special Conditions are in conflict with the requirements of the Public Procurement Law and other legal acts, the provisions of the Public Procurement Law and other legal acts shall apply.</w:t>
      </w:r>
    </w:p>
    <w:p w14:paraId="58AC56A8" w14:textId="7002D45B"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1.2.3. Day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means a calendar day.</w:t>
      </w:r>
    </w:p>
    <w:p w14:paraId="66855AF9" w14:textId="5EEE07A8"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1.2.4. Business Day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w:t>
      </w:r>
      <w:r w:rsidR="00306211">
        <w:rPr>
          <w:rFonts w:asciiTheme="minorHAnsi" w:hAnsiTheme="minorHAnsi" w:cstheme="minorHAnsi"/>
          <w:color w:val="000000"/>
          <w:sz w:val="20"/>
          <w:szCs w:val="20"/>
          <w:lang w:val="en-GB"/>
        </w:rPr>
        <w:t>means</w:t>
      </w:r>
      <w:r w:rsidRPr="00306211">
        <w:rPr>
          <w:rFonts w:asciiTheme="minorHAnsi" w:hAnsiTheme="minorHAnsi" w:cstheme="minorHAnsi"/>
          <w:color w:val="000000"/>
          <w:sz w:val="20"/>
          <w:szCs w:val="20"/>
          <w:lang w:val="en-GB"/>
        </w:rPr>
        <w:t xml:space="preserve"> any day other than Saturday, Sunday and public holidays in Lithuania as specified in </w:t>
      </w:r>
      <w:hyperlink r:id="rId12" w:tgtFrame="_blank" w:tooltip="Lietuvos Respublikos darbo kodeksas" w:history="1">
        <w:r w:rsidRPr="00306211">
          <w:rPr>
            <w:rStyle w:val="Hyperlink"/>
            <w:rFonts w:asciiTheme="minorHAnsi" w:hAnsiTheme="minorHAnsi" w:cstheme="minorHAnsi"/>
            <w:i/>
            <w:iCs/>
            <w:color w:val="000000"/>
            <w:sz w:val="20"/>
            <w:szCs w:val="20"/>
            <w:u w:val="none"/>
            <w:lang w:val="en-GB"/>
          </w:rPr>
          <w:t xml:space="preserve">the Labour Code of </w:t>
        </w:r>
        <w:r w:rsidRPr="00306211">
          <w:rPr>
            <w:rFonts w:asciiTheme="minorHAnsi" w:hAnsiTheme="minorHAnsi" w:cstheme="minorHAnsi"/>
            <w:color w:val="000000"/>
            <w:sz w:val="20"/>
            <w:szCs w:val="20"/>
            <w:lang w:val="en-GB"/>
          </w:rPr>
          <w:t xml:space="preserve">the Republic of Lithuania </w:t>
        </w:r>
        <w:bookmarkStart w:id="4" w:name="n33e83928e2024e33846164688c4219d9"/>
      </w:hyperlink>
      <w:bookmarkEnd w:id="4"/>
      <w:r w:rsidRPr="00306211">
        <w:rPr>
          <w:rFonts w:asciiTheme="minorHAnsi" w:hAnsiTheme="minorHAnsi" w:cstheme="minorHAnsi"/>
          <w:color w:val="000000"/>
          <w:sz w:val="20"/>
          <w:szCs w:val="20"/>
          <w:lang w:val="en-GB"/>
        </w:rPr>
        <w:t xml:space="preserve"> .</w:t>
      </w:r>
    </w:p>
    <w:p w14:paraId="24FFEA89" w14:textId="1B03FD92"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1.2.5. The terms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be calculated in years, months, weeks, working days, calendar days and hours and minutes.</w:t>
      </w:r>
    </w:p>
    <w:p w14:paraId="08D548B7" w14:textId="7777777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1.2.6 Qualification, reliance on the capacities of other economic operators, scope of the Goods, review shall have the meaning set out in the Public Procurement Law and its implementing legislation.</w:t>
      </w:r>
    </w:p>
    <w:p w14:paraId="795337C5" w14:textId="44D588E3"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1.2.7. If the </w:t>
      </w:r>
      <w:r w:rsidR="00306211">
        <w:rPr>
          <w:rFonts w:asciiTheme="minorHAnsi" w:hAnsiTheme="minorHAnsi" w:cstheme="minorHAnsi"/>
          <w:color w:val="000000"/>
          <w:sz w:val="20"/>
          <w:szCs w:val="20"/>
          <w:lang w:val="en-GB"/>
        </w:rPr>
        <w:t>Goods Transfer and Acceptance Act</w:t>
      </w:r>
      <w:r w:rsidRPr="00306211">
        <w:rPr>
          <w:rFonts w:asciiTheme="minorHAnsi" w:hAnsiTheme="minorHAnsi" w:cstheme="minorHAnsi"/>
          <w:color w:val="000000"/>
          <w:sz w:val="20"/>
          <w:szCs w:val="20"/>
          <w:lang w:val="en-GB"/>
        </w:rPr>
        <w:t xml:space="preserve"> is not required as a separate document, the Parties agree, and this is expressly stated in the Special Conditions, that the </w:t>
      </w:r>
      <w:r w:rsidR="00306211">
        <w:rPr>
          <w:rFonts w:asciiTheme="minorHAnsi" w:hAnsiTheme="minorHAnsi" w:cstheme="minorHAnsi"/>
          <w:color w:val="000000"/>
          <w:sz w:val="20"/>
          <w:szCs w:val="20"/>
          <w:lang w:val="en-GB"/>
        </w:rPr>
        <w:t>Goods Transfer and Acceptance Act</w:t>
      </w:r>
      <w:r w:rsidRPr="00306211">
        <w:rPr>
          <w:rFonts w:asciiTheme="minorHAnsi" w:hAnsiTheme="minorHAnsi" w:cstheme="minorHAnsi"/>
          <w:color w:val="000000"/>
          <w:sz w:val="20"/>
          <w:szCs w:val="20"/>
          <w:lang w:val="en-GB"/>
        </w:rPr>
        <w:t xml:space="preserve"> shall be deemed to be the Invoice. In cases where an Invoice is issued and the </w:t>
      </w:r>
      <w:r w:rsidR="00306211">
        <w:rPr>
          <w:rFonts w:asciiTheme="minorHAnsi" w:hAnsiTheme="minorHAnsi" w:cstheme="minorHAnsi"/>
          <w:color w:val="000000"/>
          <w:sz w:val="20"/>
          <w:szCs w:val="20"/>
          <w:lang w:val="en-GB"/>
        </w:rPr>
        <w:t>Goods Transfer and Acceptance Act</w:t>
      </w:r>
      <w:r w:rsidRPr="00306211">
        <w:rPr>
          <w:rFonts w:asciiTheme="minorHAnsi" w:hAnsiTheme="minorHAnsi" w:cstheme="minorHAnsi"/>
          <w:color w:val="000000"/>
          <w:sz w:val="20"/>
          <w:szCs w:val="20"/>
          <w:lang w:val="en-GB"/>
        </w:rPr>
        <w:t xml:space="preserve"> is not signed, the provisions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concerning the issue of the </w:t>
      </w:r>
      <w:r w:rsidR="00306211">
        <w:rPr>
          <w:rFonts w:asciiTheme="minorHAnsi" w:hAnsiTheme="minorHAnsi" w:cstheme="minorHAnsi"/>
          <w:color w:val="000000"/>
          <w:sz w:val="20"/>
          <w:szCs w:val="20"/>
          <w:lang w:val="en-GB"/>
        </w:rPr>
        <w:t>Goods Transfer and Acceptance Act</w:t>
      </w:r>
      <w:r w:rsidRPr="00306211">
        <w:rPr>
          <w:rFonts w:asciiTheme="minorHAnsi" w:hAnsiTheme="minorHAnsi" w:cstheme="minorHAnsi"/>
          <w:color w:val="000000"/>
          <w:sz w:val="20"/>
          <w:szCs w:val="20"/>
          <w:lang w:val="en-GB"/>
        </w:rPr>
        <w:t xml:space="preserve"> shall also apply to the issue of an Invoice.</w:t>
      </w:r>
    </w:p>
    <w:p w14:paraId="088F6F9D" w14:textId="49257C53"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1.2.8. </w:t>
      </w:r>
      <w:r w:rsidR="00306211">
        <w:rPr>
          <w:rFonts w:asciiTheme="minorHAnsi" w:hAnsiTheme="minorHAnsi" w:cstheme="minorHAnsi"/>
          <w:color w:val="000000"/>
          <w:sz w:val="20"/>
          <w:szCs w:val="20"/>
          <w:lang w:val="en-GB"/>
        </w:rPr>
        <w:t>To i</w:t>
      </w:r>
      <w:r w:rsidRPr="00306211">
        <w:rPr>
          <w:rFonts w:asciiTheme="minorHAnsi" w:hAnsiTheme="minorHAnsi" w:cstheme="minorHAnsi"/>
          <w:color w:val="000000"/>
          <w:sz w:val="20"/>
          <w:szCs w:val="20"/>
          <w:lang w:val="en-GB"/>
        </w:rPr>
        <w:t>nform, notify, warn or reply means to provide information, notice, warning or reply in accordance with the procedures set out in the General and/or Special Conditions.</w:t>
      </w:r>
    </w:p>
    <w:p w14:paraId="01B99502" w14:textId="12091FE4"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1.2.9. </w:t>
      </w:r>
      <w:r w:rsidR="00306211">
        <w:rPr>
          <w:rFonts w:asciiTheme="minorHAnsi" w:hAnsiTheme="minorHAnsi" w:cstheme="minorHAnsi"/>
          <w:color w:val="000000"/>
          <w:sz w:val="20"/>
          <w:szCs w:val="20"/>
          <w:lang w:val="en-GB"/>
        </w:rPr>
        <w:t>To c</w:t>
      </w:r>
      <w:r w:rsidRPr="00306211">
        <w:rPr>
          <w:rFonts w:asciiTheme="minorHAnsi" w:hAnsiTheme="minorHAnsi" w:cstheme="minorHAnsi"/>
          <w:color w:val="000000"/>
          <w:sz w:val="20"/>
          <w:szCs w:val="20"/>
          <w:lang w:val="en-GB"/>
        </w:rPr>
        <w:t>ertify means to provide written confirmation or to sign a document without reservations or with reservations, unless the person signing the document indicates that he/she refuses to certify it.</w:t>
      </w:r>
    </w:p>
    <w:p w14:paraId="47961F54" w14:textId="36DADEA0"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1.2.10. Unless otherwise specified in the Agreement, words used in the singular form shall also include the plural and vice versa, words of </w:t>
      </w:r>
      <w:r w:rsidR="00306211">
        <w:rPr>
          <w:rFonts w:asciiTheme="minorHAnsi" w:hAnsiTheme="minorHAnsi" w:cstheme="minorHAnsi"/>
          <w:color w:val="000000"/>
          <w:sz w:val="20"/>
          <w:szCs w:val="20"/>
          <w:lang w:val="en-GB"/>
        </w:rPr>
        <w:t>one</w:t>
      </w:r>
      <w:r w:rsidRPr="00306211">
        <w:rPr>
          <w:rFonts w:asciiTheme="minorHAnsi" w:hAnsiTheme="minorHAnsi" w:cstheme="minorHAnsi"/>
          <w:color w:val="000000"/>
          <w:sz w:val="20"/>
          <w:szCs w:val="20"/>
          <w:lang w:val="en-GB"/>
        </w:rPr>
        <w:t xml:space="preserve"> gender shall include the corresponding words of the other gender, and the word </w:t>
      </w:r>
      <w:r w:rsidR="00306211">
        <w:rPr>
          <w:rFonts w:asciiTheme="minorHAnsi" w:hAnsiTheme="minorHAnsi" w:cstheme="minorHAnsi"/>
          <w:color w:val="000000"/>
          <w:sz w:val="20"/>
          <w:szCs w:val="20"/>
          <w:lang w:val="en-GB"/>
        </w:rPr>
        <w:t>“</w:t>
      </w:r>
      <w:r w:rsidRPr="00306211">
        <w:rPr>
          <w:rFonts w:asciiTheme="minorHAnsi" w:hAnsiTheme="minorHAnsi" w:cstheme="minorHAnsi"/>
          <w:color w:val="000000"/>
          <w:sz w:val="20"/>
          <w:szCs w:val="20"/>
          <w:lang w:val="en-GB"/>
        </w:rPr>
        <w:t>person</w:t>
      </w:r>
      <w:r w:rsidR="00306211">
        <w:rPr>
          <w:rFonts w:asciiTheme="minorHAnsi" w:hAnsiTheme="minorHAnsi" w:cstheme="minorHAnsi"/>
          <w:color w:val="000000"/>
          <w:sz w:val="20"/>
          <w:szCs w:val="20"/>
          <w:lang w:val="en-GB"/>
        </w:rPr>
        <w:t>”</w:t>
      </w:r>
      <w:r w:rsidRPr="00306211">
        <w:rPr>
          <w:rFonts w:asciiTheme="minorHAnsi" w:hAnsiTheme="minorHAnsi" w:cstheme="minorHAnsi"/>
          <w:color w:val="000000"/>
          <w:sz w:val="20"/>
          <w:szCs w:val="20"/>
          <w:lang w:val="en-GB"/>
        </w:rPr>
        <w:t xml:space="preserve"> shall include both natural and legal persons.</w:t>
      </w:r>
    </w:p>
    <w:p w14:paraId="653CBCCC" w14:textId="7CB0434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1.2.11. Where the meaning of the numerical and verbal terms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is different, the meaning of the verbal terms shall prevail.</w:t>
      </w:r>
    </w:p>
    <w:p w14:paraId="6623C270" w14:textId="4A3CE2F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1.2.12. Where reference is made to legislation, the current version of the legislation shall apply unless </w:t>
      </w:r>
      <w:r w:rsidR="00306211">
        <w:rPr>
          <w:rFonts w:asciiTheme="minorHAnsi" w:hAnsiTheme="minorHAnsi" w:cstheme="minorHAnsi"/>
          <w:color w:val="000000"/>
          <w:sz w:val="20"/>
          <w:szCs w:val="20"/>
          <w:lang w:val="en-GB"/>
        </w:rPr>
        <w:t>provided otherwise.</w:t>
      </w:r>
    </w:p>
    <w:p w14:paraId="04E724D9" w14:textId="77777777" w:rsidR="00C9040F" w:rsidRPr="0030621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 </w:t>
      </w:r>
    </w:p>
    <w:p w14:paraId="327D4A5C" w14:textId="77777777" w:rsidR="00C9040F" w:rsidRPr="00306211"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06211">
        <w:rPr>
          <w:rFonts w:asciiTheme="minorHAnsi" w:hAnsiTheme="minorHAnsi" w:cstheme="minorHAnsi"/>
          <w:b/>
          <w:bCs/>
          <w:color w:val="000000"/>
          <w:sz w:val="20"/>
          <w:szCs w:val="20"/>
          <w:lang w:val="en-GB"/>
        </w:rPr>
        <w:t>1.3 Precedence of documents</w:t>
      </w:r>
    </w:p>
    <w:p w14:paraId="0B9A87BD" w14:textId="77777777" w:rsidR="00C9040F" w:rsidRPr="0030621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 </w:t>
      </w:r>
    </w:p>
    <w:p w14:paraId="425608BE" w14:textId="7B856CD6"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1.3.1 The documents constituting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be read as complementary. In the event of any inconsistency or ambiguity in the terms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Documents, such inconsistency or ambiguity shall be resolved by interpreting the documents in the following order:</w:t>
      </w:r>
    </w:p>
    <w:p w14:paraId="799A4BDE" w14:textId="7777777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1.3.1.1 Technical Specification;</w:t>
      </w:r>
    </w:p>
    <w:p w14:paraId="2F5D849A" w14:textId="566C9E43"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1.3.1.2. Special Conditions;</w:t>
      </w:r>
    </w:p>
    <w:p w14:paraId="31B4D2A6" w14:textId="7777777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1.3.1.3. General Conditions;</w:t>
      </w:r>
    </w:p>
    <w:p w14:paraId="010207D2" w14:textId="742BA0DE"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1.3.1.4. </w:t>
      </w:r>
      <w:r w:rsidR="00306211">
        <w:rPr>
          <w:rFonts w:asciiTheme="minorHAnsi" w:hAnsiTheme="minorHAnsi" w:cstheme="minorHAnsi"/>
          <w:color w:val="000000"/>
          <w:sz w:val="20"/>
          <w:szCs w:val="20"/>
          <w:lang w:val="en-GB"/>
        </w:rPr>
        <w:t>P</w:t>
      </w:r>
      <w:r w:rsidRPr="00306211">
        <w:rPr>
          <w:rFonts w:asciiTheme="minorHAnsi" w:hAnsiTheme="minorHAnsi" w:cstheme="minorHAnsi"/>
          <w:color w:val="000000"/>
          <w:sz w:val="20"/>
          <w:szCs w:val="20"/>
          <w:lang w:val="en-GB"/>
        </w:rPr>
        <w:t xml:space="preserve">rocurement documents (excluding the </w:t>
      </w:r>
      <w:r w:rsidR="00306211">
        <w:rPr>
          <w:rFonts w:asciiTheme="minorHAnsi" w:hAnsiTheme="minorHAnsi" w:cstheme="minorHAnsi"/>
          <w:color w:val="000000"/>
          <w:sz w:val="20"/>
          <w:szCs w:val="20"/>
          <w:lang w:val="en-GB"/>
        </w:rPr>
        <w:t>T</w:t>
      </w:r>
      <w:r w:rsidRPr="00306211">
        <w:rPr>
          <w:rFonts w:asciiTheme="minorHAnsi" w:hAnsiTheme="minorHAnsi" w:cstheme="minorHAnsi"/>
          <w:color w:val="000000"/>
          <w:sz w:val="20"/>
          <w:szCs w:val="20"/>
          <w:lang w:val="en-GB"/>
        </w:rPr>
        <w:t xml:space="preserve">echnical </w:t>
      </w:r>
      <w:r w:rsidR="00306211">
        <w:rPr>
          <w:rFonts w:asciiTheme="minorHAnsi" w:hAnsiTheme="minorHAnsi" w:cstheme="minorHAnsi"/>
          <w:color w:val="000000"/>
          <w:sz w:val="20"/>
          <w:szCs w:val="20"/>
          <w:lang w:val="en-GB"/>
        </w:rPr>
        <w:t>S</w:t>
      </w:r>
      <w:r w:rsidRPr="00306211">
        <w:rPr>
          <w:rFonts w:asciiTheme="minorHAnsi" w:hAnsiTheme="minorHAnsi" w:cstheme="minorHAnsi"/>
          <w:color w:val="000000"/>
          <w:sz w:val="20"/>
          <w:szCs w:val="20"/>
          <w:lang w:val="en-GB"/>
        </w:rPr>
        <w:t>pecification);</w:t>
      </w:r>
    </w:p>
    <w:p w14:paraId="45F2AAC7" w14:textId="40CE7C53"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1.3.1.5. </w:t>
      </w:r>
      <w:r w:rsidR="00306211">
        <w:rPr>
          <w:rFonts w:asciiTheme="minorHAnsi" w:hAnsiTheme="minorHAnsi" w:cstheme="minorHAnsi"/>
          <w:color w:val="000000"/>
          <w:sz w:val="20"/>
          <w:szCs w:val="20"/>
          <w:lang w:val="en-GB"/>
        </w:rPr>
        <w:t>Offer</w:t>
      </w:r>
      <w:r w:rsidRPr="00306211">
        <w:rPr>
          <w:rFonts w:asciiTheme="minorHAnsi" w:hAnsiTheme="minorHAnsi" w:cstheme="minorHAnsi"/>
          <w:color w:val="000000"/>
          <w:sz w:val="20"/>
          <w:szCs w:val="20"/>
          <w:lang w:val="en-GB"/>
        </w:rPr>
        <w:t>;</w:t>
      </w:r>
    </w:p>
    <w:p w14:paraId="098E6392" w14:textId="7F17EA42"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1.3.1.6. Other annexes listed in the </w:t>
      </w:r>
      <w:r w:rsidR="00306211">
        <w:rPr>
          <w:rFonts w:asciiTheme="minorHAnsi" w:hAnsiTheme="minorHAnsi" w:cstheme="minorHAnsi"/>
          <w:color w:val="000000"/>
          <w:sz w:val="20"/>
          <w:szCs w:val="20"/>
          <w:lang w:val="en-GB"/>
        </w:rPr>
        <w:t xml:space="preserve">Special </w:t>
      </w:r>
      <w:r w:rsidRPr="00306211">
        <w:rPr>
          <w:rFonts w:asciiTheme="minorHAnsi" w:hAnsiTheme="minorHAnsi" w:cstheme="minorHAnsi"/>
          <w:color w:val="000000"/>
          <w:sz w:val="20"/>
          <w:szCs w:val="20"/>
          <w:lang w:val="en-GB"/>
        </w:rPr>
        <w:t>Conditions.</w:t>
      </w:r>
    </w:p>
    <w:p w14:paraId="368E9DB9" w14:textId="6A7A882E"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lastRenderedPageBreak/>
        <w:t xml:space="preserve">1.3.2 </w:t>
      </w:r>
      <w:r w:rsidRPr="006979EE">
        <w:rPr>
          <w:rFonts w:asciiTheme="minorHAnsi" w:hAnsiTheme="minorHAnsi" w:cstheme="minorHAnsi"/>
          <w:color w:val="000000"/>
          <w:sz w:val="20"/>
          <w:szCs w:val="20"/>
          <w:lang w:val="en-GB"/>
        </w:rPr>
        <w:t xml:space="preserve">In the event that the conditions of the </w:t>
      </w:r>
      <w:r w:rsidR="00584824">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are modified by agreement of the Parties, the newly agreed conditions of the </w:t>
      </w:r>
      <w:r w:rsidR="00584824">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shall prevail over the modified conditions.</w:t>
      </w:r>
    </w:p>
    <w:p w14:paraId="18459934" w14:textId="28B2FF2E"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1.3.3 If the Parties agree to add a new </w:t>
      </w:r>
      <w:r w:rsidR="00584824">
        <w:rPr>
          <w:rFonts w:asciiTheme="minorHAnsi" w:hAnsiTheme="minorHAnsi" w:cstheme="minorHAnsi"/>
          <w:color w:val="000000"/>
          <w:sz w:val="20"/>
          <w:szCs w:val="20"/>
          <w:lang w:val="en-GB"/>
        </w:rPr>
        <w:t>condition</w:t>
      </w:r>
      <w:r w:rsidRPr="006979EE">
        <w:rPr>
          <w:rFonts w:asciiTheme="minorHAnsi" w:hAnsiTheme="minorHAnsi" w:cstheme="minorHAnsi"/>
          <w:color w:val="000000"/>
          <w:sz w:val="20"/>
          <w:szCs w:val="20"/>
          <w:lang w:val="en-GB"/>
        </w:rPr>
        <w:t xml:space="preserve"> to the </w:t>
      </w:r>
      <w:r w:rsidR="00584824">
        <w:rPr>
          <w:rFonts w:asciiTheme="minorHAnsi" w:hAnsiTheme="minorHAnsi" w:cstheme="minorHAnsi"/>
          <w:color w:val="000000"/>
          <w:sz w:val="20"/>
          <w:szCs w:val="20"/>
          <w:lang w:val="en-GB"/>
        </w:rPr>
        <w:t>Conditions of the Agreement</w:t>
      </w:r>
      <w:r w:rsidRPr="006979EE">
        <w:rPr>
          <w:rFonts w:asciiTheme="minorHAnsi" w:hAnsiTheme="minorHAnsi" w:cstheme="minorHAnsi"/>
          <w:color w:val="000000"/>
          <w:sz w:val="20"/>
          <w:szCs w:val="20"/>
          <w:lang w:val="en-GB"/>
        </w:rPr>
        <w:t xml:space="preserve"> or to an Annex, in the event of any inconsistency or ambiguity, such </w:t>
      </w:r>
      <w:r w:rsidR="00584824">
        <w:rPr>
          <w:rFonts w:asciiTheme="minorHAnsi" w:hAnsiTheme="minorHAnsi" w:cstheme="minorHAnsi"/>
          <w:color w:val="000000"/>
          <w:sz w:val="20"/>
          <w:szCs w:val="20"/>
          <w:lang w:val="en-GB"/>
        </w:rPr>
        <w:t>condition</w:t>
      </w:r>
      <w:r w:rsidRPr="006979EE">
        <w:rPr>
          <w:rFonts w:asciiTheme="minorHAnsi" w:hAnsiTheme="minorHAnsi" w:cstheme="minorHAnsi"/>
          <w:color w:val="000000"/>
          <w:sz w:val="20"/>
          <w:szCs w:val="20"/>
          <w:lang w:val="en-GB"/>
        </w:rPr>
        <w:t xml:space="preserve"> shall prevail over the other </w:t>
      </w:r>
      <w:r w:rsidR="00584824">
        <w:rPr>
          <w:rFonts w:asciiTheme="minorHAnsi" w:hAnsiTheme="minorHAnsi" w:cstheme="minorHAnsi"/>
          <w:color w:val="000000"/>
          <w:sz w:val="20"/>
          <w:szCs w:val="20"/>
          <w:lang w:val="en-GB"/>
        </w:rPr>
        <w:t>conditions of the Agreement</w:t>
      </w:r>
      <w:r w:rsidRPr="006979EE">
        <w:rPr>
          <w:rFonts w:asciiTheme="minorHAnsi" w:hAnsiTheme="minorHAnsi" w:cstheme="minorHAnsi"/>
          <w:color w:val="000000"/>
          <w:sz w:val="20"/>
          <w:szCs w:val="20"/>
          <w:lang w:val="en-GB"/>
        </w:rPr>
        <w:t xml:space="preserve"> or the other </w:t>
      </w:r>
      <w:r w:rsidR="00584824">
        <w:rPr>
          <w:rFonts w:asciiTheme="minorHAnsi" w:hAnsiTheme="minorHAnsi" w:cstheme="minorHAnsi"/>
          <w:color w:val="000000"/>
          <w:sz w:val="20"/>
          <w:szCs w:val="20"/>
          <w:lang w:val="en-GB"/>
        </w:rPr>
        <w:t>conditions</w:t>
      </w:r>
      <w:r w:rsidRPr="006979EE">
        <w:rPr>
          <w:rFonts w:asciiTheme="minorHAnsi" w:hAnsiTheme="minorHAnsi" w:cstheme="minorHAnsi"/>
          <w:color w:val="000000"/>
          <w:sz w:val="20"/>
          <w:szCs w:val="20"/>
          <w:lang w:val="en-GB"/>
        </w:rPr>
        <w:t xml:space="preserve"> of that Annex, as applicable.</w:t>
      </w:r>
    </w:p>
    <w:p w14:paraId="41130EF2" w14:textId="52A17C0F"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1.3.4 If the Parties agree on a new Annex, the Parties shall agree on the place of inclusion of the new Annex in the list of Annexes and its significance for the interpretation of the </w:t>
      </w:r>
      <w:r w:rsidR="00584824">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If a new Annex is added to the List of Annexes, it shall be given a sequential number with a superscript, taking into account the order and importance of the Annexes (for example, Annex 4</w:t>
      </w:r>
      <w:r w:rsidRPr="006979EE">
        <w:rPr>
          <w:rFonts w:asciiTheme="minorHAnsi" w:hAnsiTheme="minorHAnsi" w:cstheme="minorHAnsi"/>
          <w:color w:val="000000"/>
          <w:sz w:val="20"/>
          <w:szCs w:val="20"/>
          <w:vertAlign w:val="superscript"/>
          <w:lang w:val="en-GB"/>
        </w:rPr>
        <w:t xml:space="preserve">1) </w:t>
      </w:r>
      <w:r w:rsidRPr="006979EE">
        <w:rPr>
          <w:rFonts w:asciiTheme="minorHAnsi" w:hAnsiTheme="minorHAnsi" w:cstheme="minorHAnsi"/>
          <w:color w:val="000000"/>
          <w:sz w:val="20"/>
          <w:szCs w:val="20"/>
          <w:lang w:val="en-GB"/>
        </w:rPr>
        <w:t>.</w:t>
      </w:r>
    </w:p>
    <w:p w14:paraId="13313674" w14:textId="77777777" w:rsidR="00C9040F" w:rsidRPr="006979EE"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6202C021" w14:textId="1A3AEEB7" w:rsidR="00C9040F" w:rsidRPr="006979EE"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6979EE">
        <w:rPr>
          <w:rFonts w:asciiTheme="minorHAnsi" w:hAnsiTheme="minorHAnsi" w:cstheme="minorHAnsi"/>
          <w:b/>
          <w:bCs/>
          <w:color w:val="000000"/>
          <w:sz w:val="20"/>
          <w:szCs w:val="20"/>
          <w:lang w:val="en-GB"/>
        </w:rPr>
        <w:t xml:space="preserve">2. SUBJECT MATTER OF THE </w:t>
      </w:r>
      <w:r w:rsidR="00584824">
        <w:rPr>
          <w:rFonts w:asciiTheme="minorHAnsi" w:hAnsiTheme="minorHAnsi" w:cstheme="minorHAnsi"/>
          <w:b/>
          <w:bCs/>
          <w:color w:val="000000"/>
          <w:sz w:val="20"/>
          <w:szCs w:val="20"/>
          <w:lang w:val="en-GB"/>
        </w:rPr>
        <w:t>AGREEMENT</w:t>
      </w:r>
    </w:p>
    <w:p w14:paraId="1E91907A" w14:textId="77777777" w:rsidR="00C9040F" w:rsidRPr="006979EE"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51604DAB" w14:textId="12003702"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2.1 The Supplier undertakes to deliver to the </w:t>
      </w:r>
      <w:r w:rsidR="00090EBF">
        <w:rPr>
          <w:rFonts w:asciiTheme="minorHAnsi" w:hAnsiTheme="minorHAnsi" w:cstheme="minorHAnsi"/>
          <w:color w:val="000000"/>
          <w:sz w:val="20"/>
          <w:szCs w:val="20"/>
          <w:lang w:val="en-GB"/>
        </w:rPr>
        <w:t>Purchaser</w:t>
      </w:r>
      <w:r w:rsidRPr="006979EE">
        <w:rPr>
          <w:rFonts w:asciiTheme="minorHAnsi" w:hAnsiTheme="minorHAnsi" w:cstheme="minorHAnsi"/>
          <w:color w:val="000000"/>
          <w:sz w:val="20"/>
          <w:szCs w:val="20"/>
          <w:lang w:val="en-GB"/>
        </w:rPr>
        <w:t xml:space="preserve"> the Goods in accordance with the terms and conditions set out in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and the </w:t>
      </w:r>
      <w:r w:rsidR="00090EBF">
        <w:rPr>
          <w:rFonts w:asciiTheme="minorHAnsi" w:hAnsiTheme="minorHAnsi" w:cstheme="minorHAnsi"/>
          <w:color w:val="000000"/>
          <w:sz w:val="20"/>
          <w:szCs w:val="20"/>
          <w:lang w:val="en-GB"/>
        </w:rPr>
        <w:t>Purchaser</w:t>
      </w:r>
      <w:r w:rsidRPr="006979EE">
        <w:rPr>
          <w:rFonts w:asciiTheme="minorHAnsi" w:hAnsiTheme="minorHAnsi" w:cstheme="minorHAnsi"/>
          <w:color w:val="000000"/>
          <w:sz w:val="20"/>
          <w:szCs w:val="20"/>
          <w:lang w:val="en-GB"/>
        </w:rPr>
        <w:t xml:space="preserve"> undertakes to accept the Goods in accordance with the terms and conditions of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and duly delivered, and to pay to the Supplier the price set out in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in accordance with the terms and conditions of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w:t>
      </w:r>
    </w:p>
    <w:p w14:paraId="76907F8C" w14:textId="6A8C5B1B"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2.2 In performing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the Parties undertake to comply with all applicable laws and regulations. A Party shall have the right to require the other Party to comply with all laws and regulations applicable to the performance of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Nothing in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shall imply or be construed as a waiver by the </w:t>
      </w:r>
      <w:r w:rsidR="00090EBF">
        <w:rPr>
          <w:rFonts w:asciiTheme="minorHAnsi" w:hAnsiTheme="minorHAnsi" w:cstheme="minorHAnsi"/>
          <w:color w:val="000000"/>
          <w:sz w:val="20"/>
          <w:szCs w:val="20"/>
          <w:lang w:val="en-GB"/>
        </w:rPr>
        <w:t>Purchaser</w:t>
      </w:r>
      <w:r w:rsidRPr="006979EE">
        <w:rPr>
          <w:rFonts w:asciiTheme="minorHAnsi" w:hAnsiTheme="minorHAnsi" w:cstheme="minorHAnsi"/>
          <w:color w:val="000000"/>
          <w:sz w:val="20"/>
          <w:szCs w:val="20"/>
          <w:lang w:val="en-GB"/>
        </w:rPr>
        <w:t xml:space="preserve"> of the </w:t>
      </w:r>
      <w:r w:rsidR="00090EBF">
        <w:rPr>
          <w:rFonts w:asciiTheme="minorHAnsi" w:hAnsiTheme="minorHAnsi" w:cstheme="minorHAnsi"/>
          <w:color w:val="000000"/>
          <w:sz w:val="20"/>
          <w:szCs w:val="20"/>
          <w:lang w:val="en-GB"/>
        </w:rPr>
        <w:t>Purchaser’s</w:t>
      </w:r>
      <w:r w:rsidRPr="006979EE">
        <w:rPr>
          <w:rFonts w:asciiTheme="minorHAnsi" w:hAnsiTheme="minorHAnsi" w:cstheme="minorHAnsi"/>
          <w:color w:val="000000"/>
          <w:sz w:val="20"/>
          <w:szCs w:val="20"/>
          <w:lang w:val="en-GB"/>
        </w:rPr>
        <w:t xml:space="preserve"> other rights and warranties under laws and regulations not covered by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in relation to the defective supply or quality of the Goods or as a waiver by the Supplier of the </w:t>
      </w:r>
      <w:r w:rsidR="00090EBF">
        <w:rPr>
          <w:rFonts w:asciiTheme="minorHAnsi" w:hAnsiTheme="minorHAnsi" w:cstheme="minorHAnsi"/>
          <w:color w:val="000000"/>
          <w:sz w:val="20"/>
          <w:szCs w:val="20"/>
          <w:lang w:val="en-GB"/>
        </w:rPr>
        <w:t>Purchaser’</w:t>
      </w:r>
      <w:r w:rsidRPr="006979EE">
        <w:rPr>
          <w:rFonts w:asciiTheme="minorHAnsi" w:hAnsiTheme="minorHAnsi" w:cstheme="minorHAnsi"/>
          <w:color w:val="000000"/>
          <w:sz w:val="20"/>
          <w:szCs w:val="20"/>
          <w:lang w:val="en-GB"/>
        </w:rPr>
        <w:t xml:space="preserve">s other rights and warranties under laws and regulations not covered by the </w:t>
      </w:r>
      <w:r w:rsidR="00090EBF">
        <w:rPr>
          <w:rFonts w:asciiTheme="minorHAnsi" w:hAnsiTheme="minorHAnsi" w:cstheme="minorHAnsi"/>
          <w:color w:val="000000"/>
          <w:sz w:val="20"/>
          <w:szCs w:val="20"/>
          <w:lang w:val="en-GB"/>
        </w:rPr>
        <w:t xml:space="preserve">Agreement </w:t>
      </w:r>
      <w:r w:rsidRPr="006979EE">
        <w:rPr>
          <w:rFonts w:asciiTheme="minorHAnsi" w:hAnsiTheme="minorHAnsi" w:cstheme="minorHAnsi"/>
          <w:color w:val="000000"/>
          <w:sz w:val="20"/>
          <w:szCs w:val="20"/>
          <w:lang w:val="en-GB"/>
        </w:rPr>
        <w:t>in respect of the Supplier obtaining compensation for the Goods.</w:t>
      </w:r>
    </w:p>
    <w:p w14:paraId="207A0351" w14:textId="2239FB4D"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2.3 The Supplier shall ensure that the Goods comply with the requirements of the Technical Specification and the terms of the Supplier</w:t>
      </w:r>
      <w:r w:rsidR="00090EBF">
        <w:rPr>
          <w:rFonts w:asciiTheme="minorHAnsi" w:hAnsiTheme="minorHAnsi" w:cstheme="minorHAnsi"/>
          <w:color w:val="000000"/>
          <w:sz w:val="20"/>
          <w:szCs w:val="20"/>
          <w:lang w:val="en-GB"/>
        </w:rPr>
        <w:t>’</w:t>
      </w:r>
      <w:r w:rsidRPr="006979EE">
        <w:rPr>
          <w:rFonts w:asciiTheme="minorHAnsi" w:hAnsiTheme="minorHAnsi" w:cstheme="minorHAnsi"/>
          <w:color w:val="000000"/>
          <w:sz w:val="20"/>
          <w:szCs w:val="20"/>
          <w:lang w:val="en-GB"/>
        </w:rPr>
        <w:t xml:space="preserve">s </w:t>
      </w:r>
      <w:r w:rsidR="001E14DE">
        <w:rPr>
          <w:rFonts w:asciiTheme="minorHAnsi" w:hAnsiTheme="minorHAnsi" w:cstheme="minorHAnsi"/>
          <w:color w:val="000000"/>
          <w:sz w:val="20"/>
          <w:szCs w:val="20"/>
          <w:lang w:val="en-GB"/>
        </w:rPr>
        <w:t>offer</w:t>
      </w:r>
      <w:r w:rsidRPr="006979EE">
        <w:rPr>
          <w:rFonts w:asciiTheme="minorHAnsi" w:hAnsiTheme="minorHAnsi" w:cstheme="minorHAnsi"/>
          <w:color w:val="000000"/>
          <w:sz w:val="20"/>
          <w:szCs w:val="20"/>
          <w:lang w:val="en-GB"/>
        </w:rPr>
        <w:t xml:space="preserve">, are of good quality, are supplied in a proper and timely manner, in accordance with the terms of the </w:t>
      </w:r>
      <w:r w:rsidR="001E14DE">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in a manner that is in the best interests of the Purchaser, in accordance with the best generally accepted professional, technical standards and practices, using all relevant skills and knowledge.</w:t>
      </w:r>
    </w:p>
    <w:p w14:paraId="03DDEBCF" w14:textId="77777777" w:rsidR="00C9040F" w:rsidRPr="006979EE"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73AC0C35" w14:textId="42AE04CA" w:rsidR="00C9040F" w:rsidRPr="006979EE"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6979EE">
        <w:rPr>
          <w:rFonts w:asciiTheme="minorHAnsi" w:hAnsiTheme="minorHAnsi" w:cstheme="minorHAnsi"/>
          <w:b/>
          <w:bCs/>
          <w:color w:val="000000"/>
          <w:sz w:val="20"/>
          <w:szCs w:val="20"/>
          <w:lang w:val="en-GB"/>
        </w:rPr>
        <w:t xml:space="preserve">3. SUPPLIER AND OTHER PERSONS ENGAGED FOR THE PERFORMANCE OF THE </w:t>
      </w:r>
      <w:r w:rsidR="001E14DE">
        <w:rPr>
          <w:rFonts w:asciiTheme="minorHAnsi" w:hAnsiTheme="minorHAnsi" w:cstheme="minorHAnsi"/>
          <w:b/>
          <w:bCs/>
          <w:color w:val="000000"/>
          <w:sz w:val="20"/>
          <w:szCs w:val="20"/>
          <w:lang w:val="en-GB"/>
        </w:rPr>
        <w:t>AGREEMENT</w:t>
      </w:r>
    </w:p>
    <w:p w14:paraId="2A5D4D4F" w14:textId="77777777" w:rsidR="00C9040F" w:rsidRPr="006979EE"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586B9382" w14:textId="4F9EAA3A" w:rsidR="00C9040F" w:rsidRPr="006979EE"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6979EE">
        <w:rPr>
          <w:rFonts w:asciiTheme="minorHAnsi" w:hAnsiTheme="minorHAnsi" w:cstheme="minorHAnsi"/>
          <w:b/>
          <w:bCs/>
          <w:color w:val="000000"/>
          <w:sz w:val="20"/>
          <w:szCs w:val="20"/>
          <w:lang w:val="en-GB"/>
        </w:rPr>
        <w:t xml:space="preserve">Qualifications and other commitments undertaken </w:t>
      </w:r>
      <w:r w:rsidR="001E14DE">
        <w:rPr>
          <w:rFonts w:asciiTheme="minorHAnsi" w:hAnsiTheme="minorHAnsi" w:cstheme="minorHAnsi"/>
          <w:b/>
          <w:bCs/>
          <w:color w:val="000000"/>
          <w:sz w:val="20"/>
          <w:szCs w:val="20"/>
          <w:lang w:val="en-GB"/>
        </w:rPr>
        <w:t>by the Supplier’s offer</w:t>
      </w:r>
    </w:p>
    <w:p w14:paraId="3206CAD4" w14:textId="77777777" w:rsidR="00C9040F" w:rsidRPr="006979EE"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499FF05F" w14:textId="687D3948"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 The Supplier shall be responsible for ensuring that, throughout the period of performance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the Supplier is competent, reliable and capable (including the capacity of the economic operators on whose behalf the Supplier relies) of fulfilling the requirements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w:t>
      </w:r>
    </w:p>
    <w:p w14:paraId="17D53FAF" w14:textId="259E2FBF"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3.1.1.1.1. </w:t>
      </w:r>
      <w:r w:rsidR="00543743">
        <w:rPr>
          <w:rFonts w:asciiTheme="minorHAnsi" w:hAnsiTheme="minorHAnsi" w:cstheme="minorHAnsi"/>
          <w:color w:val="000000"/>
          <w:sz w:val="20"/>
          <w:szCs w:val="20"/>
          <w:lang w:val="en-GB"/>
        </w:rPr>
        <w:t>it has</w:t>
      </w:r>
      <w:r w:rsidRPr="006979EE">
        <w:rPr>
          <w:rFonts w:asciiTheme="minorHAnsi" w:hAnsiTheme="minorHAnsi" w:cstheme="minorHAnsi"/>
          <w:color w:val="000000"/>
          <w:sz w:val="20"/>
          <w:szCs w:val="20"/>
          <w:lang w:val="en-GB"/>
        </w:rPr>
        <w:t xml:space="preserve"> the right to engage in the activities necessary for the performance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The Supplier shall, upon request by the Purchaser, provide documentation demonstrating that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is being carried out only by persons entitled to do so;</w:t>
      </w:r>
    </w:p>
    <w:p w14:paraId="6AF8E7E0" w14:textId="7CEC6B9A"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3.1.1.2. </w:t>
      </w:r>
      <w:r w:rsidR="00543743">
        <w:rPr>
          <w:rFonts w:asciiTheme="minorHAnsi" w:hAnsiTheme="minorHAnsi" w:cstheme="minorHAnsi"/>
          <w:color w:val="000000"/>
          <w:sz w:val="20"/>
          <w:szCs w:val="20"/>
          <w:lang w:val="en-GB"/>
        </w:rPr>
        <w:t xml:space="preserve">it </w:t>
      </w:r>
      <w:r w:rsidRPr="006979EE">
        <w:rPr>
          <w:rFonts w:asciiTheme="minorHAnsi" w:hAnsiTheme="minorHAnsi" w:cstheme="minorHAnsi"/>
          <w:color w:val="000000"/>
          <w:sz w:val="20"/>
          <w:szCs w:val="20"/>
          <w:lang w:val="en-GB"/>
        </w:rPr>
        <w:t>meet</w:t>
      </w:r>
      <w:r w:rsidR="00543743">
        <w:rPr>
          <w:rFonts w:asciiTheme="minorHAnsi" w:hAnsiTheme="minorHAnsi" w:cstheme="minorHAnsi"/>
          <w:color w:val="000000"/>
          <w:sz w:val="20"/>
          <w:szCs w:val="20"/>
          <w:lang w:val="en-GB"/>
        </w:rPr>
        <w:t>s</w:t>
      </w:r>
      <w:r w:rsidRPr="006979EE">
        <w:rPr>
          <w:rFonts w:asciiTheme="minorHAnsi" w:hAnsiTheme="minorHAnsi" w:cstheme="minorHAnsi"/>
          <w:color w:val="000000"/>
          <w:sz w:val="20"/>
          <w:szCs w:val="20"/>
          <w:lang w:val="en-GB"/>
        </w:rPr>
        <w:t xml:space="preserve"> the requirements for the qualification of Suppliers set out in the </w:t>
      </w:r>
      <w:r w:rsidR="00543743">
        <w:rPr>
          <w:rFonts w:asciiTheme="minorHAnsi" w:hAnsiTheme="minorHAnsi" w:cstheme="minorHAnsi"/>
          <w:color w:val="000000"/>
          <w:sz w:val="20"/>
          <w:szCs w:val="20"/>
          <w:lang w:val="en-GB"/>
        </w:rPr>
        <w:t>procurement document</w:t>
      </w:r>
      <w:r w:rsidRPr="006979EE">
        <w:rPr>
          <w:rFonts w:asciiTheme="minorHAnsi" w:hAnsiTheme="minorHAnsi" w:cstheme="minorHAnsi"/>
          <w:color w:val="000000"/>
          <w:sz w:val="20"/>
          <w:szCs w:val="20"/>
          <w:lang w:val="en-GB"/>
        </w:rPr>
        <w:t xml:space="preserve"> and </w:t>
      </w:r>
      <w:r w:rsidR="00543743">
        <w:rPr>
          <w:rFonts w:asciiTheme="minorHAnsi" w:hAnsiTheme="minorHAnsi" w:cstheme="minorHAnsi"/>
          <w:color w:val="000000"/>
          <w:sz w:val="20"/>
          <w:szCs w:val="20"/>
          <w:lang w:val="en-GB"/>
        </w:rPr>
        <w:t>is not</w:t>
      </w:r>
      <w:r w:rsidRPr="006979EE">
        <w:rPr>
          <w:rFonts w:asciiTheme="minorHAnsi" w:hAnsiTheme="minorHAnsi" w:cstheme="minorHAnsi"/>
          <w:color w:val="000000"/>
          <w:sz w:val="20"/>
          <w:szCs w:val="20"/>
          <w:lang w:val="en-GB"/>
        </w:rPr>
        <w:t xml:space="preserve"> subject to the grounds for exclusion set out in the </w:t>
      </w:r>
      <w:r w:rsidR="00543743">
        <w:rPr>
          <w:rFonts w:asciiTheme="minorHAnsi" w:hAnsiTheme="minorHAnsi" w:cstheme="minorHAnsi"/>
          <w:color w:val="000000"/>
          <w:sz w:val="20"/>
          <w:szCs w:val="20"/>
          <w:lang w:val="en-GB"/>
        </w:rPr>
        <w:t>procurement documents</w:t>
      </w:r>
      <w:r w:rsidRPr="006979EE">
        <w:rPr>
          <w:rFonts w:asciiTheme="minorHAnsi" w:hAnsiTheme="minorHAnsi" w:cstheme="minorHAnsi"/>
          <w:color w:val="000000"/>
          <w:sz w:val="20"/>
          <w:szCs w:val="20"/>
          <w:lang w:val="en-GB"/>
        </w:rPr>
        <w:t>;</w:t>
      </w:r>
    </w:p>
    <w:p w14:paraId="69E46B44" w14:textId="09CEFEDE"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3.1.1.3. </w:t>
      </w:r>
      <w:r w:rsidR="00543743">
        <w:rPr>
          <w:rFonts w:asciiTheme="minorHAnsi" w:hAnsiTheme="minorHAnsi" w:cstheme="minorHAnsi"/>
          <w:color w:val="000000"/>
          <w:sz w:val="20"/>
          <w:szCs w:val="20"/>
          <w:lang w:val="en-GB"/>
        </w:rPr>
        <w:t xml:space="preserve">it complies </w:t>
      </w:r>
      <w:r w:rsidRPr="006979EE">
        <w:rPr>
          <w:rFonts w:asciiTheme="minorHAnsi" w:hAnsiTheme="minorHAnsi" w:cstheme="minorHAnsi"/>
          <w:color w:val="000000"/>
          <w:sz w:val="20"/>
          <w:szCs w:val="20"/>
          <w:lang w:val="en-GB"/>
        </w:rPr>
        <w:t>with the obligations set out in the Supplier</w:t>
      </w:r>
      <w:r w:rsidR="00543743">
        <w:rPr>
          <w:rFonts w:asciiTheme="minorHAnsi" w:hAnsiTheme="minorHAnsi" w:cstheme="minorHAnsi"/>
          <w:color w:val="000000"/>
          <w:sz w:val="20"/>
          <w:szCs w:val="20"/>
          <w:lang w:val="en-GB"/>
        </w:rPr>
        <w:t>’</w:t>
      </w:r>
      <w:r w:rsidRPr="006979EE">
        <w:rPr>
          <w:rFonts w:asciiTheme="minorHAnsi" w:hAnsiTheme="minorHAnsi" w:cstheme="minorHAnsi"/>
          <w:color w:val="000000"/>
          <w:sz w:val="20"/>
          <w:szCs w:val="20"/>
          <w:lang w:val="en-GB"/>
        </w:rPr>
        <w:t xml:space="preserve">s </w:t>
      </w:r>
      <w:r w:rsidR="00543743">
        <w:rPr>
          <w:rFonts w:asciiTheme="minorHAnsi" w:hAnsiTheme="minorHAnsi" w:cstheme="minorHAnsi"/>
          <w:color w:val="000000"/>
          <w:sz w:val="20"/>
          <w:szCs w:val="20"/>
          <w:lang w:val="en-GB"/>
        </w:rPr>
        <w:t>offer</w:t>
      </w:r>
      <w:r w:rsidRPr="006979EE">
        <w:rPr>
          <w:rFonts w:asciiTheme="minorHAnsi" w:hAnsiTheme="minorHAnsi" w:cstheme="minorHAnsi"/>
          <w:color w:val="000000"/>
          <w:sz w:val="20"/>
          <w:szCs w:val="20"/>
          <w:lang w:val="en-GB"/>
        </w:rPr>
        <w:t>, including but not limited to compliance with the values and parameters of the criteria set out in the</w:t>
      </w:r>
      <w:r w:rsidR="00543743">
        <w:rPr>
          <w:rFonts w:asciiTheme="minorHAnsi" w:hAnsiTheme="minorHAnsi" w:cstheme="minorHAnsi"/>
          <w:color w:val="000000"/>
          <w:sz w:val="20"/>
          <w:szCs w:val="20"/>
          <w:lang w:val="en-GB"/>
        </w:rPr>
        <w:t xml:space="preserve"> offer</w:t>
      </w:r>
      <w:r w:rsidRPr="006979EE">
        <w:rPr>
          <w:rFonts w:asciiTheme="minorHAnsi" w:hAnsiTheme="minorHAnsi" w:cstheme="minorHAnsi"/>
          <w:color w:val="000000"/>
          <w:sz w:val="20"/>
          <w:szCs w:val="20"/>
          <w:lang w:val="en-GB"/>
        </w:rPr>
        <w:t xml:space="preserve"> on the basis of which the Supplier</w:t>
      </w:r>
      <w:r w:rsidR="00543743">
        <w:rPr>
          <w:rFonts w:asciiTheme="minorHAnsi" w:hAnsiTheme="minorHAnsi" w:cstheme="minorHAnsi"/>
          <w:color w:val="000000"/>
          <w:sz w:val="20"/>
          <w:szCs w:val="20"/>
          <w:lang w:val="en-GB"/>
        </w:rPr>
        <w:t>’</w:t>
      </w:r>
      <w:r w:rsidRPr="006979EE">
        <w:rPr>
          <w:rFonts w:asciiTheme="minorHAnsi" w:hAnsiTheme="minorHAnsi" w:cstheme="minorHAnsi"/>
          <w:color w:val="000000"/>
          <w:sz w:val="20"/>
          <w:szCs w:val="20"/>
          <w:lang w:val="en-GB"/>
        </w:rPr>
        <w:t xml:space="preserve">s </w:t>
      </w:r>
      <w:r w:rsidR="00543743">
        <w:rPr>
          <w:rFonts w:asciiTheme="minorHAnsi" w:hAnsiTheme="minorHAnsi" w:cstheme="minorHAnsi"/>
          <w:color w:val="000000"/>
          <w:sz w:val="20"/>
          <w:szCs w:val="20"/>
          <w:lang w:val="en-GB"/>
        </w:rPr>
        <w:t>offer</w:t>
      </w:r>
      <w:r w:rsidRPr="006979EE">
        <w:rPr>
          <w:rFonts w:asciiTheme="minorHAnsi" w:hAnsiTheme="minorHAnsi" w:cstheme="minorHAnsi"/>
          <w:color w:val="000000"/>
          <w:sz w:val="20"/>
          <w:szCs w:val="20"/>
          <w:lang w:val="en-GB"/>
        </w:rPr>
        <w:t xml:space="preserve"> has been selected as the most economically advantageous (</w:t>
      </w:r>
      <w:r w:rsidR="00543743">
        <w:rPr>
          <w:rFonts w:asciiTheme="minorHAnsi" w:hAnsiTheme="minorHAnsi" w:cstheme="minorHAnsi"/>
          <w:color w:val="000000"/>
          <w:sz w:val="20"/>
          <w:szCs w:val="20"/>
          <w:lang w:val="en-GB"/>
        </w:rPr>
        <w:t>“</w:t>
      </w:r>
      <w:r w:rsidRPr="00543743">
        <w:rPr>
          <w:rFonts w:asciiTheme="minorHAnsi" w:hAnsiTheme="minorHAnsi" w:cstheme="minorHAnsi"/>
          <w:b/>
          <w:bCs/>
          <w:color w:val="000000"/>
          <w:sz w:val="20"/>
          <w:szCs w:val="20"/>
          <w:lang w:val="en-GB"/>
        </w:rPr>
        <w:t xml:space="preserve">the </w:t>
      </w:r>
      <w:r w:rsidRPr="006979EE">
        <w:rPr>
          <w:rFonts w:asciiTheme="minorHAnsi" w:hAnsiTheme="minorHAnsi" w:cstheme="minorHAnsi"/>
          <w:b/>
          <w:bCs/>
          <w:color w:val="000000"/>
          <w:sz w:val="20"/>
          <w:szCs w:val="20"/>
          <w:lang w:val="en-GB"/>
        </w:rPr>
        <w:t>Quality Criteria</w:t>
      </w:r>
      <w:r w:rsidR="00543743">
        <w:rPr>
          <w:rFonts w:asciiTheme="minorHAnsi" w:hAnsiTheme="minorHAnsi" w:cstheme="minorHAnsi"/>
          <w:color w:val="000000"/>
          <w:sz w:val="20"/>
          <w:szCs w:val="20"/>
          <w:lang w:val="en-GB"/>
        </w:rPr>
        <w:t>”</w:t>
      </w:r>
      <w:r w:rsidRPr="006979EE">
        <w:rPr>
          <w:rFonts w:asciiTheme="minorHAnsi" w:hAnsiTheme="minorHAnsi" w:cstheme="minorHAnsi"/>
          <w:color w:val="000000"/>
          <w:sz w:val="20"/>
          <w:szCs w:val="20"/>
          <w:lang w:val="en-GB"/>
        </w:rPr>
        <w:t xml:space="preserve">). The procedure for verifying compliance with the commitments referred to in this subparagraph shall be set out in the </w:t>
      </w:r>
      <w:r w:rsidR="00543743">
        <w:rPr>
          <w:rFonts w:asciiTheme="minorHAnsi" w:hAnsiTheme="minorHAnsi" w:cstheme="minorHAnsi"/>
          <w:color w:val="000000"/>
          <w:sz w:val="20"/>
          <w:szCs w:val="20"/>
          <w:lang w:val="en-GB"/>
        </w:rPr>
        <w:t>Special</w:t>
      </w:r>
      <w:r w:rsidRPr="006979EE">
        <w:rPr>
          <w:rFonts w:asciiTheme="minorHAnsi" w:hAnsiTheme="minorHAnsi" w:cstheme="minorHAnsi"/>
          <w:color w:val="000000"/>
          <w:sz w:val="20"/>
          <w:szCs w:val="20"/>
          <w:lang w:val="en-GB"/>
        </w:rPr>
        <w:t xml:space="preserve"> Conditions;</w:t>
      </w:r>
    </w:p>
    <w:p w14:paraId="7AF4094F" w14:textId="60333DC7"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3.1.1.4. </w:t>
      </w:r>
      <w:r w:rsidR="00543743">
        <w:rPr>
          <w:rFonts w:asciiTheme="minorHAnsi" w:hAnsiTheme="minorHAnsi" w:cstheme="minorHAnsi"/>
          <w:color w:val="000000"/>
          <w:sz w:val="20"/>
          <w:szCs w:val="20"/>
          <w:lang w:val="en-GB"/>
        </w:rPr>
        <w:t>it ensures</w:t>
      </w:r>
      <w:r w:rsidRPr="006979EE">
        <w:rPr>
          <w:rFonts w:asciiTheme="minorHAnsi" w:hAnsiTheme="minorHAnsi" w:cstheme="minorHAnsi"/>
          <w:color w:val="000000"/>
          <w:sz w:val="20"/>
          <w:szCs w:val="20"/>
          <w:lang w:val="en-GB"/>
        </w:rPr>
        <w:t xml:space="preserve"> the application of the standards set out in the quality management system and/or the environmental management system, where required by the </w:t>
      </w:r>
      <w:r w:rsidR="00543743">
        <w:rPr>
          <w:rFonts w:asciiTheme="minorHAnsi" w:hAnsiTheme="minorHAnsi" w:cstheme="minorHAnsi"/>
          <w:color w:val="000000"/>
          <w:sz w:val="20"/>
          <w:szCs w:val="20"/>
          <w:lang w:val="en-GB"/>
        </w:rPr>
        <w:t>procurement documents</w:t>
      </w:r>
      <w:r w:rsidRPr="006979EE">
        <w:rPr>
          <w:rFonts w:asciiTheme="minorHAnsi" w:hAnsiTheme="minorHAnsi" w:cstheme="minorHAnsi"/>
          <w:color w:val="000000"/>
          <w:sz w:val="20"/>
          <w:szCs w:val="20"/>
          <w:lang w:val="en-GB"/>
        </w:rPr>
        <w:t>, and ha</w:t>
      </w:r>
      <w:r w:rsidR="00543743">
        <w:rPr>
          <w:rFonts w:asciiTheme="minorHAnsi" w:hAnsiTheme="minorHAnsi" w:cstheme="minorHAnsi"/>
          <w:color w:val="000000"/>
          <w:sz w:val="20"/>
          <w:szCs w:val="20"/>
          <w:lang w:val="en-GB"/>
        </w:rPr>
        <w:t>s</w:t>
      </w:r>
      <w:r w:rsidRPr="006979EE">
        <w:rPr>
          <w:rFonts w:asciiTheme="minorHAnsi" w:hAnsiTheme="minorHAnsi" w:cstheme="minorHAnsi"/>
          <w:color w:val="000000"/>
          <w:sz w:val="20"/>
          <w:szCs w:val="20"/>
          <w:lang w:val="en-GB"/>
        </w:rPr>
        <w:t xml:space="preserve"> documentation to prove it;</w:t>
      </w:r>
    </w:p>
    <w:p w14:paraId="7F161455" w14:textId="30F50022"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3.1.1.5. </w:t>
      </w:r>
      <w:r w:rsidR="00543743">
        <w:rPr>
          <w:rFonts w:asciiTheme="minorHAnsi" w:hAnsiTheme="minorHAnsi" w:cstheme="minorHAnsi"/>
          <w:color w:val="000000"/>
          <w:sz w:val="20"/>
          <w:szCs w:val="20"/>
          <w:lang w:val="en-GB"/>
        </w:rPr>
        <w:t xml:space="preserve">it </w:t>
      </w:r>
      <w:r w:rsidRPr="006979EE">
        <w:rPr>
          <w:rFonts w:asciiTheme="minorHAnsi" w:hAnsiTheme="minorHAnsi" w:cstheme="minorHAnsi"/>
          <w:color w:val="000000"/>
          <w:sz w:val="20"/>
          <w:szCs w:val="20"/>
          <w:lang w:val="en-GB"/>
        </w:rPr>
        <w:t>meet</w:t>
      </w:r>
      <w:r w:rsidR="00543743">
        <w:rPr>
          <w:rFonts w:asciiTheme="minorHAnsi" w:hAnsiTheme="minorHAnsi" w:cstheme="minorHAnsi"/>
          <w:color w:val="000000"/>
          <w:sz w:val="20"/>
          <w:szCs w:val="20"/>
          <w:lang w:val="en-GB"/>
        </w:rPr>
        <w:t>s</w:t>
      </w:r>
      <w:r w:rsidRPr="006979EE">
        <w:rPr>
          <w:rFonts w:asciiTheme="minorHAnsi" w:hAnsiTheme="minorHAnsi" w:cstheme="minorHAnsi"/>
          <w:color w:val="000000"/>
          <w:sz w:val="20"/>
          <w:szCs w:val="20"/>
          <w:lang w:val="en-GB"/>
        </w:rPr>
        <w:t xml:space="preserve"> the interests of national security and </w:t>
      </w:r>
      <w:r w:rsidR="00543743">
        <w:rPr>
          <w:rFonts w:asciiTheme="minorHAnsi" w:hAnsiTheme="minorHAnsi" w:cstheme="minorHAnsi"/>
          <w:color w:val="000000"/>
          <w:sz w:val="20"/>
          <w:szCs w:val="20"/>
          <w:lang w:val="en-GB"/>
        </w:rPr>
        <w:t>is not</w:t>
      </w:r>
      <w:r w:rsidRPr="006979EE">
        <w:rPr>
          <w:rFonts w:asciiTheme="minorHAnsi" w:hAnsiTheme="minorHAnsi" w:cstheme="minorHAnsi"/>
          <w:color w:val="000000"/>
          <w:sz w:val="20"/>
          <w:szCs w:val="20"/>
          <w:lang w:val="en-GB"/>
        </w:rPr>
        <w:t xml:space="preserve"> registered (resident or national) in countries or territories considered to be unreliable, where such requirements have been stipulated in the </w:t>
      </w:r>
      <w:r w:rsidR="00414A27">
        <w:rPr>
          <w:rFonts w:asciiTheme="minorHAnsi" w:hAnsiTheme="minorHAnsi" w:cstheme="minorHAnsi"/>
          <w:color w:val="000000"/>
          <w:sz w:val="20"/>
          <w:szCs w:val="20"/>
          <w:lang w:val="en-GB"/>
        </w:rPr>
        <w:t>procurement</w:t>
      </w:r>
      <w:r w:rsidRPr="006979EE">
        <w:rPr>
          <w:rFonts w:asciiTheme="minorHAnsi" w:hAnsiTheme="minorHAnsi" w:cstheme="minorHAnsi"/>
          <w:color w:val="000000"/>
          <w:sz w:val="20"/>
          <w:szCs w:val="20"/>
          <w:lang w:val="en-GB"/>
        </w:rPr>
        <w:t xml:space="preserve"> documents.</w:t>
      </w:r>
    </w:p>
    <w:p w14:paraId="0D16EBCE" w14:textId="49A1A044"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3.1.2 </w:t>
      </w:r>
      <w:r w:rsidR="00543743">
        <w:rPr>
          <w:rFonts w:asciiTheme="minorHAnsi" w:hAnsiTheme="minorHAnsi" w:cstheme="minorHAnsi"/>
          <w:color w:val="000000"/>
          <w:sz w:val="20"/>
          <w:szCs w:val="20"/>
          <w:lang w:val="en-GB"/>
        </w:rPr>
        <w:t>I</w:t>
      </w:r>
      <w:r w:rsidRPr="006979EE">
        <w:rPr>
          <w:rFonts w:asciiTheme="minorHAnsi" w:hAnsiTheme="minorHAnsi" w:cstheme="minorHAnsi"/>
          <w:color w:val="000000"/>
          <w:sz w:val="20"/>
          <w:szCs w:val="20"/>
          <w:lang w:val="en-GB"/>
        </w:rPr>
        <w:t xml:space="preserve">n the event that the Supplier is a group of suppliers acting in a joint </w:t>
      </w:r>
      <w:r w:rsidR="00543743">
        <w:rPr>
          <w:rFonts w:asciiTheme="minorHAnsi" w:hAnsiTheme="minorHAnsi" w:cstheme="minorHAnsi"/>
          <w:color w:val="000000"/>
          <w:sz w:val="20"/>
          <w:szCs w:val="20"/>
          <w:lang w:val="en-GB"/>
        </w:rPr>
        <w:t>venture</w:t>
      </w:r>
      <w:r w:rsidRPr="006979EE">
        <w:rPr>
          <w:rFonts w:asciiTheme="minorHAnsi" w:hAnsiTheme="minorHAnsi" w:cstheme="minorHAnsi"/>
          <w:color w:val="000000"/>
          <w:sz w:val="20"/>
          <w:szCs w:val="20"/>
          <w:lang w:val="en-GB"/>
        </w:rPr>
        <w:t xml:space="preserve">, the members of the group shall be jointly and severally liable to the Purchaser for the performance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Where the Supplier relies on the capacity of economic operators to meet the financial and economic capacity requirements, the Supplier shall be jointly and </w:t>
      </w:r>
      <w:r w:rsidRPr="006979EE">
        <w:rPr>
          <w:rFonts w:asciiTheme="minorHAnsi" w:hAnsiTheme="minorHAnsi" w:cstheme="minorHAnsi"/>
          <w:color w:val="000000"/>
          <w:sz w:val="20"/>
          <w:szCs w:val="20"/>
          <w:lang w:val="en-GB"/>
        </w:rPr>
        <w:lastRenderedPageBreak/>
        <w:t xml:space="preserve">severally liable for the performance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with such economic operators (if so required in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documents).</w:t>
      </w:r>
    </w:p>
    <w:p w14:paraId="4360F91B" w14:textId="38330E82"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3.1.3 The Supplier shall also be responsible for ensuring that the Supplier, the subcontractors and specialists directly performing the </w:t>
      </w:r>
      <w:r w:rsidR="0043108B">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meet the professional qualification and other requirements laid down in the laws and regulations and/or the </w:t>
      </w:r>
      <w:r w:rsidR="0043108B">
        <w:rPr>
          <w:rFonts w:asciiTheme="minorHAnsi" w:hAnsiTheme="minorHAnsi" w:cstheme="minorHAnsi"/>
          <w:color w:val="000000"/>
          <w:sz w:val="20"/>
          <w:szCs w:val="20"/>
          <w:lang w:val="en-GB"/>
        </w:rPr>
        <w:t>procurement documents</w:t>
      </w:r>
      <w:r w:rsidRPr="006979EE">
        <w:rPr>
          <w:rFonts w:asciiTheme="minorHAnsi" w:hAnsiTheme="minorHAnsi" w:cstheme="minorHAnsi"/>
          <w:color w:val="000000"/>
          <w:sz w:val="20"/>
          <w:szCs w:val="20"/>
          <w:lang w:val="en-GB"/>
        </w:rPr>
        <w:t>, and have the right to engage in the activities for which they are engaged.</w:t>
      </w:r>
    </w:p>
    <w:p w14:paraId="7A414E4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3665195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Use and replacement of subcontractors and specialists</w:t>
      </w:r>
    </w:p>
    <w:p w14:paraId="5F890753"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26EADF42" w14:textId="089A765F"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3.2.1 </w:t>
      </w:r>
      <w:r w:rsidRPr="00073D14">
        <w:rPr>
          <w:rFonts w:asciiTheme="minorHAnsi" w:hAnsiTheme="minorHAnsi" w:cstheme="minorHAnsi"/>
          <w:color w:val="000000"/>
          <w:sz w:val="20"/>
          <w:szCs w:val="20"/>
          <w:lang w:val="en-GB"/>
        </w:rPr>
        <w:t xml:space="preserve">The Supplier undertakes to ensure that the </w:t>
      </w:r>
      <w:r w:rsidR="00073D14" w:rsidRPr="00073D14">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will be performed by subcontractors and/or specialists who have been proposed in the procurement and who meet the qualification and other requirements set out in the procurement documents. The actions of such persons in the performance of the </w:t>
      </w:r>
      <w:r w:rsidR="00073D14">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shall have the same consequences and liability for the Supplier as its own actions. The Supplier shall be liable for the acts or omissions of its subcontractors and professionals.</w:t>
      </w:r>
    </w:p>
    <w:p w14:paraId="1B83B43B" w14:textId="1EC25DFB"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3.2.2 The subcontractors and/or specialists (if any) to be </w:t>
      </w:r>
      <w:r w:rsidR="00073D14">
        <w:rPr>
          <w:rFonts w:asciiTheme="minorHAnsi" w:hAnsiTheme="minorHAnsi" w:cstheme="minorHAnsi"/>
          <w:color w:val="000000"/>
          <w:sz w:val="20"/>
          <w:szCs w:val="20"/>
          <w:lang w:val="en-GB"/>
        </w:rPr>
        <w:t xml:space="preserve">used </w:t>
      </w:r>
      <w:r w:rsidRPr="00073D14">
        <w:rPr>
          <w:rFonts w:asciiTheme="minorHAnsi" w:hAnsiTheme="minorHAnsi" w:cstheme="minorHAnsi"/>
          <w:color w:val="000000"/>
          <w:sz w:val="20"/>
          <w:szCs w:val="20"/>
          <w:lang w:val="en-GB"/>
        </w:rPr>
        <w:t xml:space="preserve">for the performance of the </w:t>
      </w:r>
      <w:r w:rsidR="00073D14">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shall be specified in the Special Conditions.</w:t>
      </w:r>
    </w:p>
    <w:p w14:paraId="26A5F954" w14:textId="596105CB"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3.2.3 The Supplier may change and/or use sub-suppliers and/or specialists in the cases and in accordance with the procedures set out in </w:t>
      </w:r>
      <w:r w:rsidR="00073D14">
        <w:rPr>
          <w:rFonts w:asciiTheme="minorHAnsi" w:hAnsiTheme="minorHAnsi" w:cstheme="minorHAnsi"/>
          <w:color w:val="000000"/>
          <w:sz w:val="20"/>
          <w:szCs w:val="20"/>
          <w:lang w:val="en-GB"/>
        </w:rPr>
        <w:t>this sub-section of the Agreement.</w:t>
      </w:r>
    </w:p>
    <w:p w14:paraId="485AC057" w14:textId="4D094C4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3.2.4 A new subcontractor or specialist may not commence the performance of the Supplier</w:t>
      </w:r>
      <w:r w:rsidR="00073D14">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s obligations under the</w:t>
      </w:r>
      <w:r w:rsidR="00073D14">
        <w:rPr>
          <w:rFonts w:asciiTheme="minorHAnsi" w:hAnsiTheme="minorHAnsi" w:cstheme="minorHAnsi"/>
          <w:color w:val="000000"/>
          <w:sz w:val="20"/>
          <w:szCs w:val="20"/>
          <w:lang w:val="en-GB"/>
        </w:rPr>
        <w:t xml:space="preserve"> Agreement</w:t>
      </w:r>
      <w:r w:rsidRPr="00073D14">
        <w:rPr>
          <w:rFonts w:asciiTheme="minorHAnsi" w:hAnsiTheme="minorHAnsi" w:cstheme="minorHAnsi"/>
          <w:color w:val="000000"/>
          <w:sz w:val="20"/>
          <w:szCs w:val="20"/>
          <w:lang w:val="en-GB"/>
        </w:rPr>
        <w:t xml:space="preserve"> until the Agreement has been signed.</w:t>
      </w:r>
    </w:p>
    <w:p w14:paraId="5C91A59E" w14:textId="10EB95F0"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3.2.5. If the Supplier engages a new subcontractor or replaces an existing subcontractor and/or specialist without obtaining the Purchaser</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written consent, or if the contractual obligations under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are performed by subcontractors and/or specialists who do not comply with the qualification requirements set out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w:t>
      </w:r>
      <w:r w:rsidR="000E2E5A">
        <w:rPr>
          <w:rFonts w:asciiTheme="minorHAnsi" w:hAnsiTheme="minorHAnsi" w:cstheme="minorHAnsi"/>
          <w:color w:val="000000"/>
          <w:sz w:val="20"/>
          <w:szCs w:val="20"/>
          <w:lang w:val="en-GB"/>
        </w:rPr>
        <w:t>offer</w:t>
      </w:r>
      <w:r w:rsidRPr="00073D14">
        <w:rPr>
          <w:rFonts w:asciiTheme="minorHAnsi" w:hAnsiTheme="minorHAnsi" w:cstheme="minorHAnsi"/>
          <w:color w:val="000000"/>
          <w:sz w:val="20"/>
          <w:szCs w:val="20"/>
          <w:lang w:val="en-GB"/>
        </w:rPr>
        <w:t xml:space="preserve"> in support of the Quality Criteria set out in the </w:t>
      </w:r>
      <w:r w:rsidR="000E2E5A">
        <w:rPr>
          <w:rFonts w:asciiTheme="minorHAnsi" w:hAnsiTheme="minorHAnsi" w:cstheme="minorHAnsi"/>
          <w:color w:val="000000"/>
          <w:sz w:val="20"/>
          <w:szCs w:val="20"/>
          <w:lang w:val="en-GB"/>
        </w:rPr>
        <w:t>procurement document</w:t>
      </w:r>
      <w:r w:rsidRPr="00073D14">
        <w:rPr>
          <w:rFonts w:asciiTheme="minorHAnsi" w:hAnsiTheme="minorHAnsi" w:cstheme="minorHAnsi"/>
          <w:color w:val="000000"/>
          <w:sz w:val="20"/>
          <w:szCs w:val="20"/>
          <w:lang w:val="en-GB"/>
        </w:rPr>
        <w:t>s (if applicable), the Supplier shall be liable to a fine of the amount set out in the Special Conditions.</w:t>
      </w:r>
    </w:p>
    <w:p w14:paraId="5A8B7A56" w14:textId="18EF4E8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3.2.6 The Supplier shall be entitled to use for the performance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new sub-suppliers not specified in the Special Conditions, whose capabilities the Supplier has not relied on to justify the Qualification Requirements set out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w:t>
      </w:r>
    </w:p>
    <w:p w14:paraId="33E10A36" w14:textId="26D03C48"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3.2.7. Upon conclusion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but no later than the commencement of performance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the Supplier undertakes to notify the Purchaser of the names, legal entity number, contact details and representatives of the sub-suppliers known at that time</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whose capabilities the Supplier has not relied on to justify the qualification requirements set out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w:t>
      </w:r>
    </w:p>
    <w:p w14:paraId="5B5192B5" w14:textId="1CF6161C"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3.2.8 The Supplier may, at any time during the performance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at its discretion, change the sub-suppliers whose capabilities the Supplier has not relied on in support of the qualification requirements set out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w:t>
      </w:r>
    </w:p>
    <w:p w14:paraId="63760278" w14:textId="1EEF36BD"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3.2.9. </w:t>
      </w:r>
      <w:r w:rsidR="000E2E5A">
        <w:rPr>
          <w:rFonts w:asciiTheme="minorHAnsi" w:hAnsiTheme="minorHAnsi" w:cstheme="minorHAnsi"/>
          <w:color w:val="000000"/>
          <w:sz w:val="20"/>
          <w:szCs w:val="20"/>
          <w:lang w:val="en-GB"/>
        </w:rPr>
        <w:t>T</w:t>
      </w:r>
      <w:r w:rsidRPr="00073D14">
        <w:rPr>
          <w:rFonts w:asciiTheme="minorHAnsi" w:hAnsiTheme="minorHAnsi" w:cstheme="minorHAnsi"/>
          <w:color w:val="000000"/>
          <w:sz w:val="20"/>
          <w:szCs w:val="20"/>
          <w:lang w:val="en-GB"/>
        </w:rPr>
        <w:t xml:space="preserve">he Supplier must inform the Purchaser at any time during the performance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at least 5 (five) </w:t>
      </w:r>
      <w:r w:rsidR="000E2E5A">
        <w:rPr>
          <w:rFonts w:asciiTheme="minorHAnsi" w:hAnsiTheme="minorHAnsi" w:cstheme="minorHAnsi"/>
          <w:color w:val="000000"/>
          <w:sz w:val="20"/>
          <w:szCs w:val="20"/>
          <w:lang w:val="en-GB"/>
        </w:rPr>
        <w:t xml:space="preserve">business </w:t>
      </w:r>
      <w:r w:rsidRPr="00073D14">
        <w:rPr>
          <w:rFonts w:asciiTheme="minorHAnsi" w:hAnsiTheme="minorHAnsi" w:cstheme="minorHAnsi"/>
          <w:color w:val="000000"/>
          <w:sz w:val="20"/>
          <w:szCs w:val="20"/>
          <w:lang w:val="en-GB"/>
        </w:rPr>
        <w:t xml:space="preserve">days before the envisaged use and/or change of a new sub-supplier, whose capabilities the Supplier has not relied on to justify the qualification requirements set out in the </w:t>
      </w:r>
      <w:r w:rsidR="000E2E5A">
        <w:rPr>
          <w:rFonts w:asciiTheme="minorHAnsi" w:hAnsiTheme="minorHAnsi" w:cstheme="minorHAnsi"/>
          <w:color w:val="000000"/>
          <w:sz w:val="20"/>
          <w:szCs w:val="20"/>
          <w:lang w:val="en-GB"/>
        </w:rPr>
        <w:t>procurement</w:t>
      </w:r>
      <w:r w:rsidRPr="00073D14">
        <w:rPr>
          <w:rFonts w:asciiTheme="minorHAnsi" w:hAnsiTheme="minorHAnsi" w:cstheme="minorHAnsi"/>
          <w:color w:val="000000"/>
          <w:sz w:val="20"/>
          <w:szCs w:val="20"/>
          <w:lang w:val="en-GB"/>
        </w:rPr>
        <w:t xml:space="preserve"> documents. The Purchaser (if applicable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must verify the absence of grounds for the exclusion of the subcontractor and the subcontractor</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s compliance with the national security interests and the requirements not to be registered (resident or national) in countries or territories considered unreliable. If a subcontractor</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situation does not meet at least one of these requirements, the Purchaser shall require that the subcontractor be replaced by an eligible subcontractor. The Purchaser shall inform the Supplier in writing within five (5) </w:t>
      </w:r>
      <w:r w:rsidR="000E2E5A">
        <w:rPr>
          <w:rFonts w:asciiTheme="minorHAnsi" w:hAnsiTheme="minorHAnsi" w:cstheme="minorHAnsi"/>
          <w:color w:val="000000"/>
          <w:sz w:val="20"/>
          <w:szCs w:val="20"/>
          <w:lang w:val="en-GB"/>
        </w:rPr>
        <w:t>business</w:t>
      </w:r>
      <w:r w:rsidRPr="00073D14">
        <w:rPr>
          <w:rFonts w:asciiTheme="minorHAnsi" w:hAnsiTheme="minorHAnsi" w:cstheme="minorHAnsi"/>
          <w:color w:val="000000"/>
          <w:sz w:val="20"/>
          <w:szCs w:val="20"/>
          <w:lang w:val="en-GB"/>
        </w:rPr>
        <w:t xml:space="preserve"> days of its agreement to use and/or replace a new subcontractor whose capabilities the Supplier has not relied on in support of the qualification requirements set out in the procurement documents. If the Purchaser agrees, the Parties shall sign the Agreement, which shall form an integral part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w:t>
      </w:r>
    </w:p>
    <w:p w14:paraId="414991D5" w14:textId="51C02E83"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3.2.10. Sub-suppliers whose capabilities have been relied upon by the Supplier to meet the qualification requirements set out in the </w:t>
      </w:r>
      <w:r w:rsidR="000E2E5A">
        <w:rPr>
          <w:rFonts w:asciiTheme="minorHAnsi" w:hAnsiTheme="minorHAnsi" w:cstheme="minorHAnsi"/>
          <w:color w:val="000000"/>
          <w:sz w:val="20"/>
          <w:szCs w:val="20"/>
          <w:lang w:val="en-GB"/>
        </w:rPr>
        <w:t>procurement</w:t>
      </w:r>
      <w:r w:rsidRPr="00073D14">
        <w:rPr>
          <w:rFonts w:asciiTheme="minorHAnsi" w:hAnsiTheme="minorHAnsi" w:cstheme="minorHAnsi"/>
          <w:color w:val="000000"/>
          <w:sz w:val="20"/>
          <w:szCs w:val="20"/>
          <w:lang w:val="en-GB"/>
        </w:rPr>
        <w:t xml:space="preserve"> documents may be replaced only in the following cases:</w:t>
      </w:r>
    </w:p>
    <w:p w14:paraId="3E6C62DC" w14:textId="77777777"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lastRenderedPageBreak/>
        <w:t>3.2.10.1. where the sub-supplier has been declared bankrupt, has been the subject of an out-of-court insolvency procedure, has become insolvent or is in danger of becoming insolvent, has suspended its business activities, or is in a similar situation as defined by the laws and regulations;</w:t>
      </w:r>
    </w:p>
    <w:p w14:paraId="5F195A87" w14:textId="3D4AF15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3.2.10.2. when the subcontractor is no longer able to perform all or part of its obligations under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for objective reasons (e.g. refusal to participate in the performance of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by the subcontractor, termination of legal relations with the Supplier, etc.);</w:t>
      </w:r>
    </w:p>
    <w:p w14:paraId="6AB2C741" w14:textId="38E1B7B2"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3.2.10.3. the Supplier or the subcontractor must replace the subcontractor if it appears that the subcontractor does not comply with the requirements laid down in the </w:t>
      </w:r>
      <w:r w:rsidR="00816190">
        <w:rPr>
          <w:rFonts w:asciiTheme="minorHAnsi" w:hAnsiTheme="minorHAnsi" w:cstheme="minorHAnsi"/>
          <w:color w:val="000000"/>
          <w:sz w:val="20"/>
          <w:szCs w:val="20"/>
          <w:lang w:val="en-GB"/>
        </w:rPr>
        <w:t>procurement</w:t>
      </w:r>
      <w:r w:rsidRPr="00073D14">
        <w:rPr>
          <w:rFonts w:asciiTheme="minorHAnsi" w:hAnsiTheme="minorHAnsi" w:cstheme="minorHAnsi"/>
          <w:color w:val="000000"/>
          <w:sz w:val="20"/>
          <w:szCs w:val="20"/>
          <w:lang w:val="en-GB"/>
        </w:rPr>
        <w:t xml:space="preserve"> documents.</w:t>
      </w:r>
    </w:p>
    <w:p w14:paraId="6792FD20" w14:textId="6F9563E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3.2.11.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s (or sub-suppliers</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specialists in the performance of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may be replaced in the following cases:</w:t>
      </w:r>
    </w:p>
    <w:p w14:paraId="0D059FC7" w14:textId="5A9079B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3.2.11.1. at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2BCF3F08" w14:textId="44DB4BE4"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3.2.11.2. at the Purchaser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initiative, if the Purchaser has reasonable grounds to suspect that the professional appointed by the Supplier for the performance of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is incompetent to perform the duties specified;</w:t>
      </w:r>
    </w:p>
    <w:p w14:paraId="48B1D00D" w14:textId="0DF5639D"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3.2.11.3. the Supplier or a subcontractor must replace the professional if it appears that the professional does not meet the requirements laid down in the </w:t>
      </w:r>
      <w:r w:rsidR="00816190">
        <w:rPr>
          <w:rFonts w:asciiTheme="minorHAnsi" w:hAnsiTheme="minorHAnsi" w:cstheme="minorHAnsi"/>
          <w:color w:val="000000"/>
          <w:sz w:val="20"/>
          <w:szCs w:val="20"/>
          <w:lang w:val="en-GB"/>
        </w:rPr>
        <w:t>procurement d</w:t>
      </w:r>
      <w:r w:rsidRPr="00073D14">
        <w:rPr>
          <w:rFonts w:asciiTheme="minorHAnsi" w:hAnsiTheme="minorHAnsi" w:cstheme="minorHAnsi"/>
          <w:color w:val="000000"/>
          <w:sz w:val="20"/>
          <w:szCs w:val="20"/>
          <w:lang w:val="en-GB"/>
        </w:rPr>
        <w:t>ocuments.</w:t>
      </w:r>
    </w:p>
    <w:p w14:paraId="68875AC3" w14:textId="4D19C862"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3.2.12. The new professional and/or sub-subcontractor shall, at the time of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request for replacement of the professional and/or sub-subcontractor, meet the requirements for the professional and/or sub-subcontractor set out in the </w:t>
      </w:r>
      <w:r w:rsidR="00816190">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xml:space="preserve"> and the values of the Quality Criteria set out in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w:t>
      </w:r>
      <w:r w:rsidR="00816190">
        <w:rPr>
          <w:rFonts w:asciiTheme="minorHAnsi" w:hAnsiTheme="minorHAnsi" w:cstheme="minorHAnsi"/>
          <w:color w:val="000000"/>
          <w:sz w:val="20"/>
          <w:szCs w:val="20"/>
          <w:lang w:val="en-GB"/>
        </w:rPr>
        <w:t>Offer</w:t>
      </w:r>
      <w:r w:rsidRPr="00073D14">
        <w:rPr>
          <w:rFonts w:asciiTheme="minorHAnsi" w:hAnsiTheme="minorHAnsi" w:cstheme="minorHAnsi"/>
          <w:color w:val="000000"/>
          <w:sz w:val="20"/>
          <w:szCs w:val="20"/>
          <w:lang w:val="en-GB"/>
        </w:rPr>
        <w:t>.</w:t>
      </w:r>
    </w:p>
    <w:p w14:paraId="2BB1D517" w14:textId="215DAF63"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3.2.13. The Supplier shall submit the following documents to the Purchaser no later than 5 (five) </w:t>
      </w:r>
      <w:r w:rsidR="00816190">
        <w:rPr>
          <w:rFonts w:asciiTheme="minorHAnsi" w:hAnsiTheme="minorHAnsi" w:cstheme="minorHAnsi"/>
          <w:color w:val="000000"/>
          <w:sz w:val="20"/>
          <w:szCs w:val="20"/>
          <w:lang w:val="en-GB"/>
        </w:rPr>
        <w:t>business</w:t>
      </w:r>
      <w:r w:rsidRPr="00073D14">
        <w:rPr>
          <w:rFonts w:asciiTheme="minorHAnsi" w:hAnsiTheme="minorHAnsi" w:cstheme="minorHAnsi"/>
          <w:color w:val="000000"/>
          <w:sz w:val="20"/>
          <w:szCs w:val="20"/>
          <w:lang w:val="en-GB"/>
        </w:rPr>
        <w:t xml:space="preserve"> days before the intended change of the subcontractor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whose capabilities the Supplier has relied on to meet the qualification requirements set out in the </w:t>
      </w:r>
      <w:r w:rsidR="00816190">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and/or the specialist:</w:t>
      </w:r>
    </w:p>
    <w:p w14:paraId="60489C8F" w14:textId="77777777"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3.2.13.1. a reasoned written request for a change of subcontractor and/or specialist, explaining the circumstances of the change. The Purchaser reserves the right to request evidence to substantiate the change;</w:t>
      </w:r>
    </w:p>
    <w:p w14:paraId="5CAB058B" w14:textId="0D0EE8A0"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3.2.13.2. documentation demonstrating the qualifications of the new subcontractor and/or specialist, compliance with the Quality Criteria (if applicable), the required standards of the Quality Management System and/or the Environmental Management System (if applicable), the absence of grounds for exclusion, and compliance with the national security interests and the requirements not to be registered (permanently residing or holding citizenship) in countries or territories considered unreliable (if applicable) in accordance with the requirements of the </w:t>
      </w:r>
      <w:r w:rsidR="00414A27">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w:t>
      </w:r>
    </w:p>
    <w:p w14:paraId="28009F68" w14:textId="0C3863F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3.2.14. The Purchaser shall, upon receipt of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request together with other documents referred to in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assess the possibility of substitution within 5 (five) </w:t>
      </w:r>
      <w:r w:rsidR="00816190">
        <w:rPr>
          <w:rFonts w:asciiTheme="minorHAnsi" w:hAnsiTheme="minorHAnsi" w:cstheme="minorHAnsi"/>
          <w:color w:val="000000"/>
          <w:sz w:val="20"/>
          <w:szCs w:val="20"/>
          <w:lang w:val="en-GB"/>
        </w:rPr>
        <w:t>business</w:t>
      </w:r>
      <w:r w:rsidRPr="00073D14">
        <w:rPr>
          <w:rFonts w:asciiTheme="minorHAnsi" w:hAnsiTheme="minorHAnsi" w:cstheme="minorHAnsi"/>
          <w:color w:val="000000"/>
          <w:sz w:val="20"/>
          <w:szCs w:val="20"/>
          <w:lang w:val="en-GB"/>
        </w:rPr>
        <w:t xml:space="preserve"> days and shall inform the Supplier in writing of its agreement to substitute the sub-supplier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on whose capabilities the Supplier has relied to meet the qualification requirements set out in the </w:t>
      </w:r>
      <w:r w:rsidR="00816190">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xml:space="preserve"> and/or the professional. If the Purchaser agrees, the Parties shall sign an </w:t>
      </w:r>
      <w:r w:rsidR="00816190">
        <w:rPr>
          <w:rFonts w:asciiTheme="minorHAnsi" w:hAnsiTheme="minorHAnsi" w:cstheme="minorHAnsi"/>
          <w:color w:val="000000"/>
          <w:sz w:val="20"/>
          <w:szCs w:val="20"/>
          <w:lang w:val="en-GB"/>
        </w:rPr>
        <w:t>Accord</w:t>
      </w:r>
      <w:r w:rsidRPr="00073D14">
        <w:rPr>
          <w:rFonts w:asciiTheme="minorHAnsi" w:hAnsiTheme="minorHAnsi" w:cstheme="minorHAnsi"/>
          <w:color w:val="000000"/>
          <w:sz w:val="20"/>
          <w:szCs w:val="20"/>
          <w:lang w:val="en-GB"/>
        </w:rPr>
        <w:t xml:space="preserve">, which shall form an integral part of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w:t>
      </w:r>
    </w:p>
    <w:p w14:paraId="3AF02090" w14:textId="77777777" w:rsidR="00C9040F" w:rsidRPr="00073D1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 </w:t>
      </w:r>
    </w:p>
    <w:p w14:paraId="291E0E9A" w14:textId="63FB3302" w:rsidR="00C9040F" w:rsidRPr="00073D14"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073D14">
        <w:rPr>
          <w:rFonts w:asciiTheme="minorHAnsi" w:hAnsiTheme="minorHAnsi" w:cstheme="minorHAnsi"/>
          <w:b/>
          <w:bCs/>
          <w:color w:val="000000"/>
          <w:sz w:val="20"/>
          <w:szCs w:val="20"/>
          <w:lang w:val="en-GB"/>
        </w:rPr>
        <w:t xml:space="preserve">3.3 Change of Joint </w:t>
      </w:r>
      <w:r w:rsidR="00600F26">
        <w:rPr>
          <w:rFonts w:asciiTheme="minorHAnsi" w:hAnsiTheme="minorHAnsi" w:cstheme="minorHAnsi"/>
          <w:b/>
          <w:bCs/>
          <w:color w:val="000000"/>
          <w:sz w:val="20"/>
          <w:szCs w:val="20"/>
          <w:lang w:val="en-GB"/>
        </w:rPr>
        <w:t>Venture</w:t>
      </w:r>
      <w:r w:rsidRPr="00073D14">
        <w:rPr>
          <w:rFonts w:asciiTheme="minorHAnsi" w:hAnsiTheme="minorHAnsi" w:cstheme="minorHAnsi"/>
          <w:b/>
          <w:bCs/>
          <w:color w:val="000000"/>
          <w:sz w:val="20"/>
          <w:szCs w:val="20"/>
          <w:lang w:val="en-GB"/>
        </w:rPr>
        <w:t xml:space="preserve"> Partners</w:t>
      </w:r>
    </w:p>
    <w:p w14:paraId="0122FF11" w14:textId="77777777" w:rsidR="00C9040F" w:rsidRPr="00073D1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 </w:t>
      </w:r>
    </w:p>
    <w:p w14:paraId="369FEFD7" w14:textId="4F949AB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3.3.1. The Supplier performing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as a group of Suppliers acting on the basis of a joint </w:t>
      </w:r>
      <w:r w:rsidR="00600F26">
        <w:rPr>
          <w:rFonts w:asciiTheme="minorHAnsi" w:hAnsiTheme="minorHAnsi" w:cstheme="minorHAnsi"/>
          <w:color w:val="000000"/>
          <w:sz w:val="20"/>
          <w:szCs w:val="20"/>
          <w:lang w:val="en-GB"/>
        </w:rPr>
        <w:t>venture</w:t>
      </w:r>
      <w:r w:rsidRPr="00073D14">
        <w:rPr>
          <w:rFonts w:asciiTheme="minorHAnsi" w:hAnsiTheme="minorHAnsi" w:cstheme="minorHAnsi"/>
          <w:color w:val="000000"/>
          <w:sz w:val="20"/>
          <w:szCs w:val="20"/>
          <w:lang w:val="en-GB"/>
        </w:rPr>
        <w:t xml:space="preserve"> agreement shall have the right to withdraw from the joint </w:t>
      </w:r>
      <w:r w:rsidR="00600F26">
        <w:rPr>
          <w:rFonts w:asciiTheme="minorHAnsi" w:hAnsiTheme="minorHAnsi" w:cstheme="minorHAnsi"/>
          <w:color w:val="000000"/>
          <w:sz w:val="20"/>
          <w:szCs w:val="20"/>
          <w:lang w:val="en-GB"/>
        </w:rPr>
        <w:t>venture</w:t>
      </w:r>
      <w:r w:rsidRPr="00073D14">
        <w:rPr>
          <w:rFonts w:asciiTheme="minorHAnsi" w:hAnsiTheme="minorHAnsi" w:cstheme="minorHAnsi"/>
          <w:color w:val="000000"/>
          <w:sz w:val="20"/>
          <w:szCs w:val="20"/>
          <w:lang w:val="en-GB"/>
        </w:rPr>
        <w:t xml:space="preserve"> partner (hereinafter referred to as the </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Partner</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if, due to objective and reasonable circumstances, the Partner is no longer able to perform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including, but not limited to, cases where the Partner does not comply with the provisions of the Public Procurement Law or other legal acts, or poses a threat to national security, the Partner is subject to international sanctions as defined in </w:t>
      </w:r>
      <w:hyperlink r:id="rId13" w:tgtFrame="_blank" w:tooltip="Lietuvos Respublikos tarptautinių sankcijų įstatymas" w:history="1">
        <w:r w:rsidRPr="00073D14">
          <w:rPr>
            <w:rStyle w:val="Hyperlink"/>
            <w:rFonts w:asciiTheme="minorHAnsi" w:hAnsiTheme="minorHAnsi" w:cstheme="minorHAnsi"/>
            <w:i/>
            <w:iCs/>
            <w:color w:val="000000"/>
            <w:sz w:val="20"/>
            <w:szCs w:val="20"/>
            <w:u w:val="none"/>
            <w:lang w:val="en-GB"/>
          </w:rPr>
          <w:t xml:space="preserve">the Law on International Sanctions </w:t>
        </w:r>
        <w:r w:rsidRPr="00073D14">
          <w:rPr>
            <w:rFonts w:asciiTheme="minorHAnsi" w:hAnsiTheme="minorHAnsi" w:cstheme="minorHAnsi"/>
            <w:color w:val="000000"/>
            <w:sz w:val="20"/>
            <w:szCs w:val="20"/>
            <w:lang w:val="en-GB"/>
          </w:rPr>
          <w:t xml:space="preserve">of the Republic of Lithuania </w:t>
        </w:r>
        <w:bookmarkStart w:id="5" w:name="n146b3e2f0b9b45e495d0a08dbb15dc5c"/>
      </w:hyperlink>
      <w:bookmarkEnd w:id="5"/>
      <w:r w:rsidRPr="00073D14">
        <w:rPr>
          <w:rFonts w:asciiTheme="minorHAnsi" w:hAnsiTheme="minorHAnsi" w:cstheme="minorHAnsi"/>
          <w:color w:val="000000"/>
          <w:sz w:val="20"/>
          <w:szCs w:val="20"/>
          <w:lang w:val="en-GB"/>
        </w:rPr>
        <w:t xml:space="preserve"> (hereinafter referred to as the </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Law on Sanctions</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the Partner is in a serious financial situation leading to non-performance and/or refusal to perform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or other unforeseen objective reasons have arisen leading to the Partner</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w:t>
      </w:r>
      <w:r w:rsidR="00600F26">
        <w:rPr>
          <w:rFonts w:asciiTheme="minorHAnsi" w:hAnsiTheme="minorHAnsi" w:cstheme="minorHAnsi"/>
          <w:color w:val="000000"/>
          <w:sz w:val="20"/>
          <w:szCs w:val="20"/>
          <w:lang w:val="en-GB"/>
        </w:rPr>
        <w:t>withdrawal from the joint venture</w:t>
      </w:r>
      <w:r w:rsidRPr="00073D14">
        <w:rPr>
          <w:rFonts w:asciiTheme="minorHAnsi" w:hAnsiTheme="minorHAnsi" w:cstheme="minorHAnsi"/>
          <w:color w:val="000000"/>
          <w:sz w:val="20"/>
          <w:szCs w:val="20"/>
          <w:lang w:val="en-GB"/>
        </w:rPr>
        <w:t>.</w:t>
      </w:r>
    </w:p>
    <w:p w14:paraId="30C0DB95" w14:textId="7A26FCD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3.3.2. A Supplier performing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as a group of Suppliers shall have the right to replace the Partner if, as a result of reorganisation, restructuring or bankruptcy proceedings, the rights and obligations of the original Partner are taken over, in whole or in part, by another Partner. Such replacement of the Partner shall not lead to other substantial changes to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and shall not be intended to avoid the application of the Law on </w:t>
      </w:r>
      <w:r w:rsidR="00600F26">
        <w:rPr>
          <w:rFonts w:asciiTheme="minorHAnsi" w:hAnsiTheme="minorHAnsi" w:cstheme="minorHAnsi"/>
          <w:color w:val="000000"/>
          <w:sz w:val="20"/>
          <w:szCs w:val="20"/>
          <w:lang w:val="en-GB"/>
        </w:rPr>
        <w:t>Public Procurement</w:t>
      </w:r>
      <w:r w:rsidRPr="00073D14">
        <w:rPr>
          <w:rFonts w:asciiTheme="minorHAnsi" w:hAnsiTheme="minorHAnsi" w:cstheme="minorHAnsi"/>
          <w:color w:val="000000"/>
          <w:sz w:val="20"/>
          <w:szCs w:val="20"/>
          <w:lang w:val="en-GB"/>
        </w:rPr>
        <w:t xml:space="preserve"> and other legislation.</w:t>
      </w:r>
    </w:p>
    <w:p w14:paraId="71B4A537" w14:textId="34896D63"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3.3.3 </w:t>
      </w:r>
      <w:r w:rsidRPr="00A864E4">
        <w:rPr>
          <w:rFonts w:asciiTheme="minorHAnsi" w:hAnsiTheme="minorHAnsi" w:cstheme="minorHAnsi"/>
          <w:color w:val="000000"/>
          <w:sz w:val="20"/>
          <w:szCs w:val="20"/>
          <w:lang w:val="en-GB"/>
        </w:rPr>
        <w:t xml:space="preserve">The Supplier shall provide the Purchaser with the following documents at least 10 (ten) </w:t>
      </w:r>
      <w:r w:rsidR="00A864E4">
        <w:rPr>
          <w:rFonts w:asciiTheme="minorHAnsi" w:hAnsiTheme="minorHAnsi" w:cstheme="minorHAnsi"/>
          <w:color w:val="000000"/>
          <w:sz w:val="20"/>
          <w:szCs w:val="20"/>
          <w:lang w:val="en-GB"/>
        </w:rPr>
        <w:t>business</w:t>
      </w:r>
      <w:r w:rsidRPr="00A864E4">
        <w:rPr>
          <w:rFonts w:asciiTheme="minorHAnsi" w:hAnsiTheme="minorHAnsi" w:cstheme="minorHAnsi"/>
          <w:color w:val="000000"/>
          <w:sz w:val="20"/>
          <w:szCs w:val="20"/>
          <w:lang w:val="en-GB"/>
        </w:rPr>
        <w:t xml:space="preserve"> days before the intended change or withdrawal of the Partner:</w:t>
      </w:r>
    </w:p>
    <w:p w14:paraId="3A3310C3" w14:textId="0AD6CB76"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3.3.3.1. a reasoned request for a change in the composition of the Supplier and evidence supporting at least one circumstance of the Partner</w:t>
      </w:r>
      <w:r w:rsidR="00A864E4">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s refusal or change, as specified in the </w:t>
      </w:r>
      <w:r w:rsidR="00A864E4">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w:t>
      </w:r>
    </w:p>
    <w:p w14:paraId="5416E454" w14:textId="54A56281"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3.3.3.2. a draft amendment to the new </w:t>
      </w:r>
      <w:r w:rsidR="00A864E4">
        <w:rPr>
          <w:rFonts w:asciiTheme="minorHAnsi" w:hAnsiTheme="minorHAnsi" w:cstheme="minorHAnsi"/>
          <w:color w:val="000000"/>
          <w:sz w:val="20"/>
          <w:szCs w:val="20"/>
          <w:lang w:val="en-GB"/>
        </w:rPr>
        <w:t>joint venture agreement</w:t>
      </w:r>
      <w:r w:rsidRPr="00A864E4">
        <w:rPr>
          <w:rFonts w:asciiTheme="minorHAnsi" w:hAnsiTheme="minorHAnsi" w:cstheme="minorHAnsi"/>
          <w:color w:val="000000"/>
          <w:sz w:val="20"/>
          <w:szCs w:val="20"/>
          <w:lang w:val="en-GB"/>
        </w:rPr>
        <w:t xml:space="preserve"> or to the existing </w:t>
      </w:r>
      <w:r w:rsidR="00A864E4">
        <w:rPr>
          <w:rFonts w:asciiTheme="minorHAnsi" w:hAnsiTheme="minorHAnsi" w:cstheme="minorHAnsi"/>
          <w:color w:val="000000"/>
          <w:sz w:val="20"/>
          <w:szCs w:val="20"/>
          <w:lang w:val="en-GB"/>
        </w:rPr>
        <w:t>joint venture agreement</w:t>
      </w:r>
      <w:r w:rsidRPr="00A864E4">
        <w:rPr>
          <w:rFonts w:asciiTheme="minorHAnsi" w:hAnsiTheme="minorHAnsi" w:cstheme="minorHAnsi"/>
          <w:color w:val="000000"/>
          <w:sz w:val="20"/>
          <w:szCs w:val="20"/>
          <w:lang w:val="en-GB"/>
        </w:rPr>
        <w:t>, which, in the event of the withdrawal of a Partner, shall state that the obligations of the withdrawing Partner shall be assumed in full by the remaining Partner and/or the newly engaged Partner;</w:t>
      </w:r>
    </w:p>
    <w:p w14:paraId="0D423C0B" w14:textId="363AFDC1"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3.3.3.3.3. documents certifying the qualifications of the re</w:t>
      </w:r>
      <w:r w:rsidR="00A864E4">
        <w:rPr>
          <w:rFonts w:asciiTheme="minorHAnsi" w:hAnsiTheme="minorHAnsi" w:cstheme="minorHAnsi"/>
          <w:color w:val="000000"/>
          <w:sz w:val="20"/>
          <w:szCs w:val="20"/>
          <w:lang w:val="en-GB"/>
        </w:rPr>
        <w:t>m</w:t>
      </w:r>
      <w:r w:rsidRPr="00A864E4">
        <w:rPr>
          <w:rFonts w:asciiTheme="minorHAnsi" w:hAnsiTheme="minorHAnsi" w:cstheme="minorHAnsi"/>
          <w:color w:val="000000"/>
          <w:sz w:val="20"/>
          <w:szCs w:val="20"/>
          <w:lang w:val="en-GB"/>
        </w:rPr>
        <w:t xml:space="preserve">aining or newly engaged Partner. In all cases, the qualifications of the </w:t>
      </w:r>
      <w:r w:rsidR="00A864E4">
        <w:rPr>
          <w:rFonts w:asciiTheme="minorHAnsi" w:hAnsiTheme="minorHAnsi" w:cstheme="minorHAnsi"/>
          <w:color w:val="000000"/>
          <w:sz w:val="20"/>
          <w:szCs w:val="20"/>
          <w:lang w:val="en-GB"/>
        </w:rPr>
        <w:t>remaining Partner</w:t>
      </w:r>
      <w:r w:rsidRPr="00A864E4">
        <w:rPr>
          <w:rFonts w:asciiTheme="minorHAnsi" w:hAnsiTheme="minorHAnsi" w:cstheme="minorHAnsi"/>
          <w:color w:val="000000"/>
          <w:sz w:val="20"/>
          <w:szCs w:val="20"/>
          <w:lang w:val="en-GB"/>
        </w:rPr>
        <w:t xml:space="preserve"> or the newly engaged Partner shall be at least as good as those of the withdrawing Partner (meeting the qualification requirements set out in the </w:t>
      </w:r>
      <w:r w:rsidR="00A864E4">
        <w:rPr>
          <w:rFonts w:asciiTheme="minorHAnsi" w:hAnsiTheme="minorHAnsi" w:cstheme="minorHAnsi"/>
          <w:color w:val="000000"/>
          <w:sz w:val="20"/>
          <w:szCs w:val="20"/>
          <w:lang w:val="en-GB"/>
        </w:rPr>
        <w:t>procurement documents</w:t>
      </w:r>
      <w:r w:rsidRPr="00A864E4">
        <w:rPr>
          <w:rFonts w:asciiTheme="minorHAnsi" w:hAnsiTheme="minorHAnsi" w:cstheme="minorHAnsi"/>
          <w:color w:val="000000"/>
          <w:sz w:val="20"/>
          <w:szCs w:val="20"/>
          <w:lang w:val="en-GB"/>
        </w:rPr>
        <w:t xml:space="preserve"> which have been met by the withdrawing Partner and corresponding to the qualifications of the professionals specified in the withdrawing Partner</w:t>
      </w:r>
      <w:r w:rsidR="00A864E4">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s proposal, and meeting the other conditions for the fulfilment of the Quality Criteria set out in the </w:t>
      </w:r>
      <w:r w:rsidR="003778F4">
        <w:rPr>
          <w:rFonts w:asciiTheme="minorHAnsi" w:hAnsiTheme="minorHAnsi" w:cstheme="minorHAnsi"/>
          <w:color w:val="000000"/>
          <w:sz w:val="20"/>
          <w:szCs w:val="20"/>
          <w:lang w:val="en-GB"/>
        </w:rPr>
        <w:t>procurement documents</w:t>
      </w:r>
      <w:r w:rsidRPr="00A864E4">
        <w:rPr>
          <w:rFonts w:asciiTheme="minorHAnsi" w:hAnsiTheme="minorHAnsi" w:cstheme="minorHAnsi"/>
          <w:color w:val="000000"/>
          <w:sz w:val="20"/>
          <w:szCs w:val="20"/>
          <w:lang w:val="en-GB"/>
        </w:rPr>
        <w:t xml:space="preserve"> (where applicable). If a new Partner is </w:t>
      </w:r>
      <w:r w:rsidR="003778F4">
        <w:rPr>
          <w:rFonts w:asciiTheme="minorHAnsi" w:hAnsiTheme="minorHAnsi" w:cstheme="minorHAnsi"/>
          <w:color w:val="000000"/>
          <w:sz w:val="20"/>
          <w:szCs w:val="20"/>
          <w:lang w:val="en-GB"/>
        </w:rPr>
        <w:t>engaged</w:t>
      </w:r>
      <w:r w:rsidRPr="00A864E4">
        <w:rPr>
          <w:rFonts w:asciiTheme="minorHAnsi" w:hAnsiTheme="minorHAnsi" w:cstheme="minorHAnsi"/>
          <w:color w:val="000000"/>
          <w:sz w:val="20"/>
          <w:szCs w:val="20"/>
          <w:lang w:val="en-GB"/>
        </w:rPr>
        <w:t xml:space="preserve">, documentation shall also be provided, in accordance with the requirements set out in the </w:t>
      </w:r>
      <w:r w:rsidR="003778F4">
        <w:rPr>
          <w:rFonts w:asciiTheme="minorHAnsi" w:hAnsiTheme="minorHAnsi" w:cstheme="minorHAnsi"/>
          <w:color w:val="000000"/>
          <w:sz w:val="20"/>
          <w:szCs w:val="20"/>
          <w:lang w:val="en-GB"/>
        </w:rPr>
        <w:t>procuremen</w:t>
      </w:r>
      <w:r w:rsidRPr="00A864E4">
        <w:rPr>
          <w:rFonts w:asciiTheme="minorHAnsi" w:hAnsiTheme="minorHAnsi" w:cstheme="minorHAnsi"/>
          <w:color w:val="000000"/>
          <w:sz w:val="20"/>
          <w:szCs w:val="20"/>
          <w:lang w:val="en-GB"/>
        </w:rPr>
        <w:t xml:space="preserve">t documents, to justify the absence of grounds for exclusion of the Partner </w:t>
      </w:r>
      <w:r w:rsidR="003778F4">
        <w:rPr>
          <w:rFonts w:asciiTheme="minorHAnsi" w:hAnsiTheme="minorHAnsi" w:cstheme="minorHAnsi"/>
          <w:color w:val="000000"/>
          <w:sz w:val="20"/>
          <w:szCs w:val="20"/>
          <w:lang w:val="en-GB"/>
        </w:rPr>
        <w:t xml:space="preserve">engaged </w:t>
      </w:r>
      <w:r w:rsidRPr="00A864E4">
        <w:rPr>
          <w:rFonts w:asciiTheme="minorHAnsi" w:hAnsiTheme="minorHAnsi" w:cstheme="minorHAnsi"/>
          <w:color w:val="000000"/>
          <w:sz w:val="20"/>
          <w:szCs w:val="20"/>
          <w:lang w:val="en-GB"/>
        </w:rPr>
        <w:t>and its compliance with the national security interests and the requirements not to be registered (resident or national) in countries or territories considered unreliable (if applicable).</w:t>
      </w:r>
    </w:p>
    <w:p w14:paraId="41061716" w14:textId="076FAFE8"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3.3.4 The Purchaser shall, upon receipt of the Supplier</w:t>
      </w:r>
      <w:r w:rsidR="003778F4">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s request together with the other documents referred to in the </w:t>
      </w:r>
      <w:r w:rsidR="003778F4">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assess the possibility of a change within ten (10) </w:t>
      </w:r>
      <w:r w:rsidR="003778F4">
        <w:rPr>
          <w:rFonts w:asciiTheme="minorHAnsi" w:hAnsiTheme="minorHAnsi" w:cstheme="minorHAnsi"/>
          <w:color w:val="000000"/>
          <w:sz w:val="20"/>
          <w:szCs w:val="20"/>
          <w:lang w:val="en-GB"/>
        </w:rPr>
        <w:t>business</w:t>
      </w:r>
      <w:r w:rsidRPr="00A864E4">
        <w:rPr>
          <w:rFonts w:asciiTheme="minorHAnsi" w:hAnsiTheme="minorHAnsi" w:cstheme="minorHAnsi"/>
          <w:color w:val="000000"/>
          <w:sz w:val="20"/>
          <w:szCs w:val="20"/>
          <w:lang w:val="en-GB"/>
        </w:rPr>
        <w:t xml:space="preserve"> days and shall inform the Supplier in writing of its agreement or disagreement to refuse to change or to </w:t>
      </w:r>
      <w:r w:rsidR="003778F4">
        <w:rPr>
          <w:rFonts w:asciiTheme="minorHAnsi" w:hAnsiTheme="minorHAnsi" w:cstheme="minorHAnsi"/>
          <w:color w:val="000000"/>
          <w:sz w:val="20"/>
          <w:szCs w:val="20"/>
          <w:lang w:val="en-GB"/>
        </w:rPr>
        <w:t xml:space="preserve">agree to </w:t>
      </w:r>
      <w:r w:rsidRPr="00A864E4">
        <w:rPr>
          <w:rFonts w:asciiTheme="minorHAnsi" w:hAnsiTheme="minorHAnsi" w:cstheme="minorHAnsi"/>
          <w:color w:val="000000"/>
          <w:sz w:val="20"/>
          <w:szCs w:val="20"/>
          <w:lang w:val="en-GB"/>
        </w:rPr>
        <w:t xml:space="preserve">change the Partner. If the </w:t>
      </w:r>
      <w:r w:rsidR="00044E7A">
        <w:rPr>
          <w:rFonts w:asciiTheme="minorHAnsi" w:hAnsiTheme="minorHAnsi" w:cstheme="minorHAnsi"/>
          <w:color w:val="000000"/>
          <w:sz w:val="20"/>
          <w:szCs w:val="20"/>
          <w:lang w:val="en-GB"/>
        </w:rPr>
        <w:t>Purchaser</w:t>
      </w:r>
      <w:r w:rsidRPr="00A864E4">
        <w:rPr>
          <w:rFonts w:asciiTheme="minorHAnsi" w:hAnsiTheme="minorHAnsi" w:cstheme="minorHAnsi"/>
          <w:color w:val="000000"/>
          <w:sz w:val="20"/>
          <w:szCs w:val="20"/>
          <w:lang w:val="en-GB"/>
        </w:rPr>
        <w:t xml:space="preserve"> agrees, the Parties shall sign the Agreement, which shall be considered an integral part of the </w:t>
      </w:r>
      <w:r w:rsidR="003778F4">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Prior to the signing of the Agreement, the Purchaser shall be provided with a copy or </w:t>
      </w:r>
      <w:r w:rsidR="003778F4">
        <w:rPr>
          <w:rFonts w:asciiTheme="minorHAnsi" w:hAnsiTheme="minorHAnsi" w:cstheme="minorHAnsi"/>
          <w:color w:val="000000"/>
          <w:sz w:val="20"/>
          <w:szCs w:val="20"/>
          <w:lang w:val="en-GB"/>
        </w:rPr>
        <w:t>an excerpt</w:t>
      </w:r>
      <w:r w:rsidRPr="00A864E4">
        <w:rPr>
          <w:rFonts w:asciiTheme="minorHAnsi" w:hAnsiTheme="minorHAnsi" w:cstheme="minorHAnsi"/>
          <w:color w:val="000000"/>
          <w:sz w:val="20"/>
          <w:szCs w:val="20"/>
          <w:lang w:val="en-GB"/>
        </w:rPr>
        <w:t xml:space="preserve"> of the new joint </w:t>
      </w:r>
      <w:r w:rsidR="003778F4">
        <w:rPr>
          <w:rFonts w:asciiTheme="minorHAnsi" w:hAnsiTheme="minorHAnsi" w:cstheme="minorHAnsi"/>
          <w:color w:val="000000"/>
          <w:sz w:val="20"/>
          <w:szCs w:val="20"/>
          <w:lang w:val="en-GB"/>
        </w:rPr>
        <w:t>venture</w:t>
      </w:r>
      <w:r w:rsidRPr="00A864E4">
        <w:rPr>
          <w:rFonts w:asciiTheme="minorHAnsi" w:hAnsiTheme="minorHAnsi" w:cstheme="minorHAnsi"/>
          <w:color w:val="000000"/>
          <w:sz w:val="20"/>
          <w:szCs w:val="20"/>
          <w:lang w:val="en-GB"/>
        </w:rPr>
        <w:t xml:space="preserve"> agreement or the amendment to the existing joint </w:t>
      </w:r>
      <w:r w:rsidR="003778F4">
        <w:rPr>
          <w:rFonts w:asciiTheme="minorHAnsi" w:hAnsiTheme="minorHAnsi" w:cstheme="minorHAnsi"/>
          <w:color w:val="000000"/>
          <w:sz w:val="20"/>
          <w:szCs w:val="20"/>
          <w:lang w:val="en-GB"/>
        </w:rPr>
        <w:t>venture</w:t>
      </w:r>
      <w:r w:rsidRPr="00A864E4">
        <w:rPr>
          <w:rFonts w:asciiTheme="minorHAnsi" w:hAnsiTheme="minorHAnsi" w:cstheme="minorHAnsi"/>
          <w:color w:val="000000"/>
          <w:sz w:val="20"/>
          <w:szCs w:val="20"/>
          <w:lang w:val="en-GB"/>
        </w:rPr>
        <w:t xml:space="preserve"> agreement.</w:t>
      </w:r>
      <w:r w:rsidR="003778F4">
        <w:rPr>
          <w:rFonts w:asciiTheme="minorHAnsi" w:hAnsiTheme="minorHAnsi" w:cstheme="minorHAnsi"/>
          <w:color w:val="000000"/>
          <w:sz w:val="20"/>
          <w:szCs w:val="20"/>
          <w:lang w:val="en-GB"/>
        </w:rPr>
        <w:t xml:space="preserve"> </w:t>
      </w:r>
    </w:p>
    <w:p w14:paraId="21B07D76" w14:textId="77777777" w:rsidR="00C9040F" w:rsidRPr="00A864E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0AC9E2E0" w14:textId="77777777" w:rsidR="00C9040F" w:rsidRPr="00A864E4"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A864E4">
        <w:rPr>
          <w:rFonts w:asciiTheme="minorHAnsi" w:hAnsiTheme="minorHAnsi" w:cstheme="minorHAnsi"/>
          <w:b/>
          <w:bCs/>
          <w:color w:val="000000"/>
          <w:sz w:val="20"/>
          <w:szCs w:val="20"/>
          <w:lang w:val="en-GB"/>
        </w:rPr>
        <w:t>3.4 Direct Payment Agreements with Subcontractors</w:t>
      </w:r>
    </w:p>
    <w:p w14:paraId="7E115807" w14:textId="77777777" w:rsidR="00C9040F" w:rsidRPr="00A864E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7A6B0EA2" w14:textId="295EE9C3"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3.4.1 If the subcontractors so request, the Purchaser shall settle directly with them. The Purchaser shall provide for the possibility of direct payment to the subcontractors specified in the </w:t>
      </w:r>
      <w:r w:rsidR="00380BB9">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on the following terms and conditions:</w:t>
      </w:r>
    </w:p>
    <w:p w14:paraId="781D540F" w14:textId="0EE5F7B1"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3.4.1.1.1. upon conclusion of the </w:t>
      </w:r>
      <w:r w:rsidR="00AE5CDA">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the Supplier undertakes to provide the Purchaser in writing, no later than the commencement of performance of the </w:t>
      </w:r>
      <w:r w:rsidR="00AE5CDA">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with the names, representatives and contact details of the subcontractors </w:t>
      </w:r>
      <w:r w:rsidR="00AE5CDA">
        <w:rPr>
          <w:rFonts w:asciiTheme="minorHAnsi" w:hAnsiTheme="minorHAnsi" w:cstheme="minorHAnsi"/>
          <w:color w:val="000000"/>
          <w:sz w:val="20"/>
          <w:szCs w:val="20"/>
          <w:lang w:val="en-GB"/>
        </w:rPr>
        <w:t>known to it at that time</w:t>
      </w:r>
      <w:r w:rsidRPr="00A864E4">
        <w:rPr>
          <w:rFonts w:asciiTheme="minorHAnsi" w:hAnsiTheme="minorHAnsi" w:cstheme="minorHAnsi"/>
          <w:color w:val="000000"/>
          <w:sz w:val="20"/>
          <w:szCs w:val="20"/>
          <w:lang w:val="en-GB"/>
        </w:rPr>
        <w:t>. The Purchaser shall also require the Supplier to keep it informed of any changes to the above</w:t>
      </w:r>
      <w:r w:rsidR="00AE5CDA">
        <w:rPr>
          <w:rFonts w:asciiTheme="minorHAnsi" w:hAnsiTheme="minorHAnsi" w:cstheme="minorHAnsi"/>
          <w:color w:val="000000"/>
          <w:sz w:val="20"/>
          <w:szCs w:val="20"/>
          <w:lang w:val="en-GB"/>
        </w:rPr>
        <w:t>mentioned</w:t>
      </w:r>
      <w:r w:rsidRPr="00A864E4">
        <w:rPr>
          <w:rFonts w:asciiTheme="minorHAnsi" w:hAnsiTheme="minorHAnsi" w:cstheme="minorHAnsi"/>
          <w:color w:val="000000"/>
          <w:sz w:val="20"/>
          <w:szCs w:val="20"/>
          <w:lang w:val="en-GB"/>
        </w:rPr>
        <w:t xml:space="preserve"> information and of the use of new subcontractors throughout the performance of the </w:t>
      </w:r>
      <w:r w:rsidR="00A8347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w:t>
      </w:r>
    </w:p>
    <w:p w14:paraId="182EC35B" w14:textId="188A3B9B"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3.4.1.2. the Purchaser shall inform the sub-suppliers in writing of the possibility of direct payment no later than 3</w:t>
      </w:r>
      <w:r w:rsidR="00A83478">
        <w:rPr>
          <w:rFonts w:asciiTheme="minorHAnsi" w:hAnsiTheme="minorHAnsi" w:cstheme="minorHAnsi"/>
          <w:color w:val="000000"/>
          <w:sz w:val="20"/>
          <w:szCs w:val="20"/>
          <w:lang w:val="en-GB"/>
        </w:rPr>
        <w:t> </w:t>
      </w:r>
      <w:r w:rsidRPr="00A864E4">
        <w:rPr>
          <w:rFonts w:asciiTheme="minorHAnsi" w:hAnsiTheme="minorHAnsi" w:cstheme="minorHAnsi"/>
          <w:color w:val="000000"/>
          <w:sz w:val="20"/>
          <w:szCs w:val="20"/>
          <w:lang w:val="en-GB"/>
        </w:rPr>
        <w:t xml:space="preserve">(three) </w:t>
      </w:r>
      <w:r w:rsidR="00A83478">
        <w:rPr>
          <w:rFonts w:asciiTheme="minorHAnsi" w:hAnsiTheme="minorHAnsi" w:cstheme="minorHAnsi"/>
          <w:color w:val="000000"/>
          <w:sz w:val="20"/>
          <w:szCs w:val="20"/>
          <w:lang w:val="en-GB"/>
        </w:rPr>
        <w:t>business</w:t>
      </w:r>
      <w:r w:rsidRPr="00A864E4">
        <w:rPr>
          <w:rFonts w:asciiTheme="minorHAnsi" w:hAnsiTheme="minorHAnsi" w:cstheme="minorHAnsi"/>
          <w:color w:val="000000"/>
          <w:sz w:val="20"/>
          <w:szCs w:val="20"/>
          <w:lang w:val="en-GB"/>
        </w:rPr>
        <w:t xml:space="preserve"> days after receipt of the information referred to in sub-clause 3.4.1.1 of the General Conditions;</w:t>
      </w:r>
    </w:p>
    <w:p w14:paraId="55092FEE" w14:textId="6684D560"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3.4.1.3. the subcontractor shall submit a written request to the Purchaser in order to make use of this possibility. Where a subcontractor expresses its wish to make use of the option of direct settlement, a tripartite agreement shall be concluded between the Purchaser, the Supplier and the subcontractor,</w:t>
      </w:r>
      <w:r w:rsidR="00A83478">
        <w:rPr>
          <w:rFonts w:asciiTheme="minorHAnsi" w:hAnsiTheme="minorHAnsi" w:cstheme="minorHAnsi"/>
          <w:color w:val="000000"/>
          <w:sz w:val="20"/>
          <w:szCs w:val="20"/>
          <w:lang w:val="en-GB"/>
        </w:rPr>
        <w:t xml:space="preserve"> </w:t>
      </w:r>
      <w:r w:rsidRPr="00A864E4">
        <w:rPr>
          <w:rFonts w:asciiTheme="minorHAnsi" w:hAnsiTheme="minorHAnsi" w:cstheme="minorHAnsi"/>
          <w:color w:val="000000"/>
          <w:sz w:val="20"/>
          <w:szCs w:val="20"/>
          <w:lang w:val="en-GB"/>
        </w:rPr>
        <w:t xml:space="preserve">which shall describe the procedure for direct settlement with the subcontractor, taking into account the requirements laid down in the </w:t>
      </w:r>
      <w:r w:rsidR="00A8347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and the subcontracting agreement;</w:t>
      </w:r>
    </w:p>
    <w:p w14:paraId="5C80AE4D" w14:textId="3F9F0A48"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3.4.1.4. the possibility of direct settlement with subcontractors shall not alter the Supplier</w:t>
      </w:r>
      <w:r w:rsidR="00A83478">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s responsibility for the performance of the </w:t>
      </w:r>
      <w:r w:rsidR="00A8347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w:t>
      </w:r>
    </w:p>
    <w:p w14:paraId="4FABAEF1" w14:textId="77777777" w:rsidR="00C9040F" w:rsidRPr="00A864E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08632DC5" w14:textId="77777777" w:rsidR="00C9040F" w:rsidRPr="00A864E4"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A864E4">
        <w:rPr>
          <w:rFonts w:asciiTheme="minorHAnsi" w:hAnsiTheme="minorHAnsi" w:cstheme="minorHAnsi"/>
          <w:b/>
          <w:bCs/>
          <w:color w:val="000000"/>
          <w:sz w:val="20"/>
          <w:szCs w:val="20"/>
          <w:lang w:val="en-GB"/>
        </w:rPr>
        <w:t>4. COOPERATION BETWEEN THE PARTIES</w:t>
      </w:r>
    </w:p>
    <w:p w14:paraId="5FDF865A" w14:textId="77777777" w:rsidR="00C9040F" w:rsidRPr="00A864E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1D3215D8" w14:textId="0EB3E41E" w:rsidR="00C9040F" w:rsidRPr="00A864E4"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A864E4">
        <w:rPr>
          <w:rFonts w:asciiTheme="minorHAnsi" w:hAnsiTheme="minorHAnsi" w:cstheme="minorHAnsi"/>
          <w:b/>
          <w:bCs/>
          <w:color w:val="000000"/>
          <w:sz w:val="20"/>
          <w:szCs w:val="20"/>
          <w:lang w:val="en-GB"/>
        </w:rPr>
        <w:t xml:space="preserve">4.1 </w:t>
      </w:r>
      <w:r w:rsidR="003823B8">
        <w:rPr>
          <w:rFonts w:asciiTheme="minorHAnsi" w:hAnsiTheme="minorHAnsi" w:cstheme="minorHAnsi"/>
          <w:b/>
          <w:bCs/>
          <w:color w:val="000000"/>
          <w:sz w:val="20"/>
          <w:szCs w:val="20"/>
          <w:lang w:val="en-GB"/>
        </w:rPr>
        <w:t xml:space="preserve">Obligation </w:t>
      </w:r>
      <w:r w:rsidRPr="00A864E4">
        <w:rPr>
          <w:rFonts w:asciiTheme="minorHAnsi" w:hAnsiTheme="minorHAnsi" w:cstheme="minorHAnsi"/>
          <w:b/>
          <w:bCs/>
          <w:color w:val="000000"/>
          <w:sz w:val="20"/>
          <w:szCs w:val="20"/>
          <w:lang w:val="en-GB"/>
        </w:rPr>
        <w:t>of Cooperation of the Parties</w:t>
      </w:r>
    </w:p>
    <w:p w14:paraId="257CCF92" w14:textId="77777777" w:rsidR="00C9040F" w:rsidRPr="00A864E4"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4033CE2F" w14:textId="5FF9CF93"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4.1.1 In the performance of the </w:t>
      </w:r>
      <w:r w:rsidR="003823B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the Parties shall cooperate to the fullest extent possible in the prompt exchange of information and shall notify each other in writing promptly of the occurrence or existence of any event, condition or circumstance which may affect the performance of the </w:t>
      </w:r>
      <w:r w:rsidR="003823B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or lead to a breach of it.</w:t>
      </w:r>
    </w:p>
    <w:p w14:paraId="1E79B91E" w14:textId="4D2FAE0C"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4.1.2 The Parties undertake to ensure that they provide each other with documents and/or other information necessary for the proper performance of the Parties</w:t>
      </w:r>
      <w:r w:rsidR="003823B8">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 obligations under the Agreement.</w:t>
      </w:r>
    </w:p>
    <w:p w14:paraId="3EBF77C9" w14:textId="0EEF93A4"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4.1.3 </w:t>
      </w:r>
      <w:r w:rsidRPr="003F4B9A">
        <w:rPr>
          <w:rFonts w:asciiTheme="minorHAnsi" w:hAnsiTheme="minorHAnsi" w:cstheme="minorHAnsi"/>
          <w:color w:val="000000"/>
          <w:sz w:val="20"/>
          <w:szCs w:val="20"/>
          <w:lang w:val="en-GB"/>
        </w:rPr>
        <w:t xml:space="preserve">If a Party encounters an impediment to the performance of the </w:t>
      </w:r>
      <w:r w:rsidR="003F4B9A" w:rsidRPr="003F4B9A">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it shall promptly, but in any event not later than five (5) </w:t>
      </w:r>
      <w:r w:rsidR="003F4B9A" w:rsidRPr="003F4B9A">
        <w:rPr>
          <w:rFonts w:asciiTheme="minorHAnsi" w:hAnsiTheme="minorHAnsi" w:cstheme="minorHAnsi"/>
          <w:color w:val="000000"/>
          <w:sz w:val="20"/>
          <w:szCs w:val="20"/>
          <w:lang w:val="en-GB"/>
        </w:rPr>
        <w:t>b</w:t>
      </w:r>
      <w:r w:rsidRPr="003F4B9A">
        <w:rPr>
          <w:rFonts w:asciiTheme="minorHAnsi" w:hAnsiTheme="minorHAnsi" w:cstheme="minorHAnsi"/>
          <w:color w:val="000000"/>
          <w:sz w:val="20"/>
          <w:szCs w:val="20"/>
          <w:lang w:val="en-GB"/>
        </w:rPr>
        <w:t xml:space="preserve">usiness </w:t>
      </w:r>
      <w:r w:rsidR="003F4B9A" w:rsidRPr="003F4B9A">
        <w:rPr>
          <w:rFonts w:asciiTheme="minorHAnsi" w:hAnsiTheme="minorHAnsi" w:cstheme="minorHAnsi"/>
          <w:color w:val="000000"/>
          <w:sz w:val="20"/>
          <w:szCs w:val="20"/>
          <w:lang w:val="en-GB"/>
        </w:rPr>
        <w:t>d</w:t>
      </w:r>
      <w:r w:rsidRPr="003F4B9A">
        <w:rPr>
          <w:rFonts w:asciiTheme="minorHAnsi" w:hAnsiTheme="minorHAnsi" w:cstheme="minorHAnsi"/>
          <w:color w:val="000000"/>
          <w:sz w:val="20"/>
          <w:szCs w:val="20"/>
          <w:lang w:val="en-GB"/>
        </w:rPr>
        <w:t>ays, notify the other Party of such impediment and take all reasonable steps within its power to remove the impediment.</w:t>
      </w:r>
    </w:p>
    <w:p w14:paraId="52632339"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404B2D4E" w14:textId="77777777"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4.2 Contact Persons</w:t>
      </w:r>
    </w:p>
    <w:p w14:paraId="1F15DCE2"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24C791E3" w14:textId="7B04C4B8"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4.2.1 </w:t>
      </w:r>
      <w:r w:rsidR="00FE306C">
        <w:rPr>
          <w:rFonts w:asciiTheme="minorHAnsi" w:hAnsiTheme="minorHAnsi" w:cstheme="minorHAnsi"/>
          <w:color w:val="000000"/>
          <w:sz w:val="20"/>
          <w:szCs w:val="20"/>
          <w:lang w:val="en-GB"/>
        </w:rPr>
        <w:t>Each Party</w:t>
      </w:r>
      <w:r w:rsidRPr="003F4B9A">
        <w:rPr>
          <w:rFonts w:asciiTheme="minorHAnsi" w:hAnsiTheme="minorHAnsi" w:cstheme="minorHAnsi"/>
          <w:color w:val="000000"/>
          <w:sz w:val="20"/>
          <w:szCs w:val="20"/>
          <w:lang w:val="en-GB"/>
        </w:rPr>
        <w:t xml:space="preserve"> shall, at the time of conclusion of the </w:t>
      </w:r>
      <w:r w:rsidR="00FE306C">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designate a contact person responsible for the performance of the </w:t>
      </w:r>
      <w:r w:rsidR="00FE306C">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(e.g. receipt of the Goods, placing and receipt of orders, etc.) and shall specify their contact details in the Special Conditions.</w:t>
      </w:r>
    </w:p>
    <w:p w14:paraId="17346565" w14:textId="49D7FCD6"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4.2.2 In the event that a Party wishes to withdraw its nominated contact person and appoint another person, or wishes to appoint another person to temporarily perform the functions of the contact person during the period of the contact person</w:t>
      </w:r>
      <w:r w:rsidR="003C2CD1">
        <w:rPr>
          <w:rFonts w:asciiTheme="minorHAnsi" w:hAnsiTheme="minorHAnsi" w:cstheme="minorHAnsi"/>
          <w:color w:val="000000"/>
          <w:sz w:val="20"/>
          <w:szCs w:val="20"/>
          <w:lang w:val="en-GB"/>
        </w:rPr>
        <w:t>’</w:t>
      </w:r>
      <w:r w:rsidRPr="003F4B9A">
        <w:rPr>
          <w:rFonts w:asciiTheme="minorHAnsi" w:hAnsiTheme="minorHAnsi" w:cstheme="minorHAnsi"/>
          <w:color w:val="000000"/>
          <w:sz w:val="20"/>
          <w:szCs w:val="20"/>
          <w:lang w:val="en-GB"/>
        </w:rPr>
        <w:t>s temporary inability to perform his/her functions, the Party must inform the other Party in advance and provide the other Party with the contact details of the contact person, including his/her name, surname, e-mail address and telephone number.</w:t>
      </w:r>
    </w:p>
    <w:p w14:paraId="50228272" w14:textId="07AA1F04"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4.2.3 In the event that it becomes apparent that a Party</w:t>
      </w:r>
      <w:r w:rsidR="003C2CD1">
        <w:rPr>
          <w:rFonts w:asciiTheme="minorHAnsi" w:hAnsiTheme="minorHAnsi" w:cstheme="minorHAnsi"/>
          <w:color w:val="000000"/>
          <w:sz w:val="20"/>
          <w:szCs w:val="20"/>
          <w:lang w:val="en-GB"/>
        </w:rPr>
        <w:t>’</w:t>
      </w:r>
      <w:r w:rsidRPr="003F4B9A">
        <w:rPr>
          <w:rFonts w:asciiTheme="minorHAnsi" w:hAnsiTheme="minorHAnsi" w:cstheme="minorHAnsi"/>
          <w:color w:val="000000"/>
          <w:sz w:val="20"/>
          <w:szCs w:val="20"/>
          <w:lang w:val="en-GB"/>
        </w:rPr>
        <w:t xml:space="preserve">s contact person is temporarily unable to carry out his or her duties (due to illness, injury or other unforeseen reasons), the Party must immediately, but no later than the next </w:t>
      </w:r>
      <w:r w:rsidR="003C2CD1">
        <w:rPr>
          <w:rFonts w:asciiTheme="minorHAnsi" w:hAnsiTheme="minorHAnsi" w:cstheme="minorHAnsi"/>
          <w:color w:val="000000"/>
          <w:sz w:val="20"/>
          <w:szCs w:val="20"/>
          <w:lang w:val="en-GB"/>
        </w:rPr>
        <w:t>business</w:t>
      </w:r>
      <w:r w:rsidRPr="003F4B9A">
        <w:rPr>
          <w:rFonts w:asciiTheme="minorHAnsi" w:hAnsiTheme="minorHAnsi" w:cstheme="minorHAnsi"/>
          <w:color w:val="000000"/>
          <w:sz w:val="20"/>
          <w:szCs w:val="20"/>
          <w:lang w:val="en-GB"/>
        </w:rPr>
        <w:t xml:space="preserve"> day, appoint another contact person to temporarily carry out the functions of the contact person, and notify the other Party thereof. In the event of a change of contact persons, no </w:t>
      </w:r>
      <w:r w:rsidR="003C2CD1">
        <w:rPr>
          <w:rFonts w:asciiTheme="minorHAnsi" w:hAnsiTheme="minorHAnsi" w:cstheme="minorHAnsi"/>
          <w:color w:val="000000"/>
          <w:sz w:val="20"/>
          <w:szCs w:val="20"/>
          <w:lang w:val="en-GB"/>
        </w:rPr>
        <w:t>Accord</w:t>
      </w:r>
      <w:r w:rsidRPr="003F4B9A">
        <w:rPr>
          <w:rFonts w:asciiTheme="minorHAnsi" w:hAnsiTheme="minorHAnsi" w:cstheme="minorHAnsi"/>
          <w:color w:val="000000"/>
          <w:sz w:val="20"/>
          <w:szCs w:val="20"/>
          <w:lang w:val="en-GB"/>
        </w:rPr>
        <w:t xml:space="preserve"> shall be concluded in accordance with Clause 20.5 of the General Conditions.</w:t>
      </w:r>
    </w:p>
    <w:p w14:paraId="56F33670"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4B7C5D86" w14:textId="7688F5A1"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 xml:space="preserve">5. DOCUMENTS TO BE SUBMITTED DURING THE PERFORMANCE OF THE </w:t>
      </w:r>
      <w:r w:rsidR="00876036">
        <w:rPr>
          <w:rFonts w:asciiTheme="minorHAnsi" w:hAnsiTheme="minorHAnsi" w:cstheme="minorHAnsi"/>
          <w:b/>
          <w:bCs/>
          <w:color w:val="000000"/>
          <w:sz w:val="20"/>
          <w:szCs w:val="20"/>
          <w:lang w:val="en-GB"/>
        </w:rPr>
        <w:t>AGREEMENT</w:t>
      </w:r>
    </w:p>
    <w:p w14:paraId="7D1CBAAA"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5231F58E" w14:textId="4DC724F8"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5.1 If the Supplier is required to prepare and/or provide the </w:t>
      </w:r>
      <w:r w:rsidR="00876036">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 xml:space="preserve"> with instructions for the use of the Goods, these instructions shall be clear and detailed so that the </w:t>
      </w:r>
      <w:r w:rsidR="00876036">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 xml:space="preserve"> can use the Goods supplied in accordance with them.</w:t>
      </w:r>
    </w:p>
    <w:p w14:paraId="61A634B5" w14:textId="6C3BF0EC"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5.2 In the event that training and/or testing is to be carried out under the </w:t>
      </w:r>
      <w:r w:rsidR="00876036">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the Supplier shall provide the </w:t>
      </w:r>
      <w:r w:rsidR="00876036">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 xml:space="preserve"> with the instructions for use prior to such training and/or testing, and shall revise and supplement the instructions for use after the training and/or testing, taking into account the progress and results of such training and/or testing.</w:t>
      </w:r>
    </w:p>
    <w:p w14:paraId="4040E1B7" w14:textId="77777777"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5.3 If the documents necessary for the use of the Goods require translation, the costs thereof shall be borne by the Supplier. If the Supplier translates the documents necessary for the use of the Goods himself, he shall be responsible for the accuracy of the translation of these documents.</w:t>
      </w:r>
    </w:p>
    <w:p w14:paraId="141FFAC8"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29E48135" w14:textId="77777777"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6. END OF SUPPLY AND ACCEPTANCE OF GOODS</w:t>
      </w:r>
    </w:p>
    <w:p w14:paraId="3E3D8AB9" w14:textId="77777777" w:rsidR="00C9040F" w:rsidRPr="003F4B9A"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59FFA516" w14:textId="77777777"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6.1 Completion of delivery of the Goods</w:t>
      </w:r>
    </w:p>
    <w:p w14:paraId="3F6D1A94" w14:textId="77777777" w:rsidR="00C9040F" w:rsidRPr="003F4B9A"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57A17495" w14:textId="77777777"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6.1.1 The supply of the Goods shall be deemed to be complete when all of the following conditions have been met:</w:t>
      </w:r>
    </w:p>
    <w:p w14:paraId="680269A5" w14:textId="62BB42FB"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6.1.1.1.1. the Supplier has delivered the Goods in full in accordance with the </w:t>
      </w:r>
      <w:r w:rsidR="00AD09BA">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and the requirements of laws and regulations (and when all services in connection with the Goods have been provided, if required);</w:t>
      </w:r>
    </w:p>
    <w:p w14:paraId="3F9BBFE6" w14:textId="6400DA1F"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6.1.1.2. the Supplier has provided the </w:t>
      </w:r>
      <w:r w:rsidR="00044E7A">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 xml:space="preserve"> with all necessary documentation, including instructions for use, certificates and warranties (where required);</w:t>
      </w:r>
    </w:p>
    <w:p w14:paraId="551DB60B" w14:textId="7C233227"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6.1.1.3. the Supplier has trained the </w:t>
      </w:r>
      <w:r w:rsidR="00AD09BA">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s personnel in the use of the Goods (if required);</w:t>
      </w:r>
    </w:p>
    <w:p w14:paraId="6FDD9584" w14:textId="06A7134D" w:rsidR="00C9040F" w:rsidRPr="003F4B9A" w:rsidRDefault="00C9040F" w:rsidP="00AD09BA">
      <w:pPr>
        <w:pStyle w:val="tajtip"/>
        <w:shd w:val="clear" w:color="auto" w:fill="FFFFFF"/>
        <w:spacing w:before="0" w:beforeAutospacing="0" w:after="0" w:afterAutospacing="0"/>
        <w:ind w:left="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6.1.1.4. the Goods</w:t>
      </w:r>
      <w:r w:rsidR="00AD09BA">
        <w:rPr>
          <w:rFonts w:asciiTheme="minorHAnsi" w:hAnsiTheme="minorHAnsi" w:cstheme="minorHAnsi"/>
          <w:color w:val="000000"/>
          <w:sz w:val="20"/>
          <w:szCs w:val="20"/>
          <w:lang w:val="en-GB"/>
        </w:rPr>
        <w:t xml:space="preserve"> Transfer and Acceptance Act</w:t>
      </w:r>
      <w:r w:rsidRPr="003F4B9A">
        <w:rPr>
          <w:rFonts w:asciiTheme="minorHAnsi" w:hAnsiTheme="minorHAnsi" w:cstheme="minorHAnsi"/>
          <w:color w:val="000000"/>
          <w:sz w:val="20"/>
          <w:szCs w:val="20"/>
          <w:lang w:val="en-GB"/>
        </w:rPr>
        <w:t xml:space="preserve"> ha</w:t>
      </w:r>
      <w:r w:rsidR="00AD09BA">
        <w:rPr>
          <w:rFonts w:asciiTheme="minorHAnsi" w:hAnsiTheme="minorHAnsi" w:cstheme="minorHAnsi"/>
          <w:color w:val="000000"/>
          <w:sz w:val="20"/>
          <w:szCs w:val="20"/>
          <w:lang w:val="en-GB"/>
        </w:rPr>
        <w:t>s</w:t>
      </w:r>
      <w:r w:rsidRPr="003F4B9A">
        <w:rPr>
          <w:rFonts w:asciiTheme="minorHAnsi" w:hAnsiTheme="minorHAnsi" w:cstheme="minorHAnsi"/>
          <w:color w:val="000000"/>
          <w:sz w:val="20"/>
          <w:szCs w:val="20"/>
          <w:lang w:val="en-GB"/>
        </w:rPr>
        <w:t xml:space="preserve"> been signed and the Goods have been accepted by the Supplier;</w:t>
      </w:r>
      <w:r w:rsidR="00AD09BA">
        <w:rPr>
          <w:rFonts w:asciiTheme="minorHAnsi" w:hAnsiTheme="minorHAnsi" w:cstheme="minorHAnsi"/>
          <w:color w:val="000000"/>
          <w:sz w:val="20"/>
          <w:szCs w:val="20"/>
          <w:lang w:val="en-GB"/>
        </w:rPr>
        <w:t xml:space="preserve"> </w:t>
      </w:r>
      <w:r w:rsidRPr="003F4B9A">
        <w:rPr>
          <w:rFonts w:asciiTheme="minorHAnsi" w:hAnsiTheme="minorHAnsi" w:cstheme="minorHAnsi"/>
          <w:color w:val="000000"/>
          <w:sz w:val="20"/>
          <w:szCs w:val="20"/>
          <w:lang w:val="en-GB"/>
        </w:rPr>
        <w:t xml:space="preserve">or the Goods </w:t>
      </w:r>
      <w:r w:rsidR="00AD09BA">
        <w:rPr>
          <w:rFonts w:asciiTheme="minorHAnsi" w:hAnsiTheme="minorHAnsi" w:cstheme="minorHAnsi"/>
          <w:color w:val="000000"/>
          <w:sz w:val="20"/>
          <w:szCs w:val="20"/>
          <w:lang w:val="en-GB"/>
        </w:rPr>
        <w:t>Transfer and Acceptance Acts</w:t>
      </w:r>
      <w:r w:rsidRPr="003F4B9A">
        <w:rPr>
          <w:rFonts w:asciiTheme="minorHAnsi" w:hAnsiTheme="minorHAnsi" w:cstheme="minorHAnsi"/>
          <w:color w:val="000000"/>
          <w:sz w:val="20"/>
          <w:szCs w:val="20"/>
          <w:lang w:val="en-GB"/>
        </w:rPr>
        <w:t>, if the Goods are to be delivered in instalments, or any other document as provided for in the Agreement, upon which the Goods shall be deemed to be accepted;</w:t>
      </w:r>
    </w:p>
    <w:p w14:paraId="22BDDAC5" w14:textId="35DB6266"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6.1.1.5. the Supplier has complied with the other conditions set out in the laws and regulations, the </w:t>
      </w:r>
      <w:r w:rsidR="00AD09BA">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and the </w:t>
      </w:r>
      <w:r w:rsidR="00AD09BA">
        <w:rPr>
          <w:rFonts w:asciiTheme="minorHAnsi" w:hAnsiTheme="minorHAnsi" w:cstheme="minorHAnsi"/>
          <w:color w:val="000000"/>
          <w:sz w:val="20"/>
          <w:szCs w:val="20"/>
          <w:lang w:val="en-GB"/>
        </w:rPr>
        <w:t>offer</w:t>
      </w:r>
      <w:r w:rsidRPr="003F4B9A">
        <w:rPr>
          <w:rFonts w:asciiTheme="minorHAnsi" w:hAnsiTheme="minorHAnsi" w:cstheme="minorHAnsi"/>
          <w:color w:val="000000"/>
          <w:sz w:val="20"/>
          <w:szCs w:val="20"/>
          <w:lang w:val="en-GB"/>
        </w:rPr>
        <w:t xml:space="preserve"> which must be fulfilled in order for the supply of the Goods to be deemed to have been completed and has provided the </w:t>
      </w:r>
      <w:r w:rsidR="00044E7A">
        <w:rPr>
          <w:rFonts w:asciiTheme="minorHAnsi" w:hAnsiTheme="minorHAnsi" w:cstheme="minorHAnsi"/>
          <w:color w:val="000000"/>
          <w:sz w:val="20"/>
          <w:szCs w:val="20"/>
          <w:lang w:val="en-GB"/>
        </w:rPr>
        <w:t>Purchaser</w:t>
      </w:r>
      <w:r w:rsidR="00044E7A" w:rsidRPr="003F4B9A">
        <w:rPr>
          <w:rFonts w:asciiTheme="minorHAnsi" w:hAnsiTheme="minorHAnsi" w:cstheme="minorHAnsi"/>
          <w:color w:val="000000"/>
          <w:sz w:val="20"/>
          <w:szCs w:val="20"/>
          <w:lang w:val="en-GB"/>
        </w:rPr>
        <w:t xml:space="preserve"> </w:t>
      </w:r>
      <w:r w:rsidRPr="003F4B9A">
        <w:rPr>
          <w:rFonts w:asciiTheme="minorHAnsi" w:hAnsiTheme="minorHAnsi" w:cstheme="minorHAnsi"/>
          <w:color w:val="000000"/>
          <w:sz w:val="20"/>
          <w:szCs w:val="20"/>
          <w:lang w:val="en-GB"/>
        </w:rPr>
        <w:t>with documents proving this.</w:t>
      </w:r>
    </w:p>
    <w:p w14:paraId="687E8E1B"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5A1E9A24" w14:textId="31B91175"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 xml:space="preserve">6.2 </w:t>
      </w:r>
      <w:r w:rsidR="00AD09BA">
        <w:rPr>
          <w:rFonts w:asciiTheme="minorHAnsi" w:hAnsiTheme="minorHAnsi" w:cstheme="minorHAnsi"/>
          <w:b/>
          <w:bCs/>
          <w:color w:val="000000"/>
          <w:sz w:val="20"/>
          <w:szCs w:val="20"/>
          <w:lang w:val="en-GB"/>
        </w:rPr>
        <w:t>Transfer</w:t>
      </w:r>
      <w:r w:rsidRPr="003F4B9A">
        <w:rPr>
          <w:rFonts w:asciiTheme="minorHAnsi" w:hAnsiTheme="minorHAnsi" w:cstheme="minorHAnsi"/>
          <w:b/>
          <w:bCs/>
          <w:color w:val="000000"/>
          <w:sz w:val="20"/>
          <w:szCs w:val="20"/>
          <w:lang w:val="en-GB"/>
        </w:rPr>
        <w:t xml:space="preserve"> and Acceptance of the Goods</w:t>
      </w:r>
    </w:p>
    <w:p w14:paraId="630C4C57"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69D989B5" w14:textId="2841A69B"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6.2.1 </w:t>
      </w:r>
      <w:r w:rsidRPr="000704E9">
        <w:rPr>
          <w:rFonts w:asciiTheme="minorHAnsi" w:hAnsiTheme="minorHAnsi" w:cstheme="minorHAnsi"/>
          <w:color w:val="000000"/>
          <w:sz w:val="20"/>
          <w:szCs w:val="20"/>
          <w:lang w:val="en-GB"/>
        </w:rPr>
        <w:t xml:space="preserve">The Supplier shall deliver and hand over the Goods to the </w:t>
      </w:r>
      <w:r w:rsidR="000704E9">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and the </w:t>
      </w:r>
      <w:r w:rsidR="000704E9">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shall accept the Goods, which shall be of good quality and comply with the </w:t>
      </w:r>
      <w:r w:rsidR="000704E9">
        <w:rPr>
          <w:rFonts w:asciiTheme="minorHAnsi" w:hAnsiTheme="minorHAnsi" w:cstheme="minorHAnsi"/>
          <w:color w:val="000000"/>
          <w:sz w:val="20"/>
          <w:szCs w:val="20"/>
          <w:lang w:val="en-GB"/>
        </w:rPr>
        <w:t>Agreement</w:t>
      </w:r>
      <w:r w:rsidRPr="000704E9">
        <w:rPr>
          <w:rFonts w:asciiTheme="minorHAnsi" w:hAnsiTheme="minorHAnsi" w:cstheme="minorHAnsi"/>
          <w:color w:val="000000"/>
          <w:sz w:val="20"/>
          <w:szCs w:val="20"/>
          <w:lang w:val="en-GB"/>
        </w:rPr>
        <w:t xml:space="preserve"> and the requirements of laws and regulations. The Goods shall be delivered on the dates and to the address specified in the Special Conditions, delivery to be agreed in advance with the </w:t>
      </w:r>
      <w:r w:rsidR="000704E9">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w:t>
      </w:r>
    </w:p>
    <w:p w14:paraId="5984D85E" w14:textId="13A5586A"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6.2.2 The Goods shall be handed over to the Parties by signing the Goods Transfer and Acceptance Act, which shall be signed in two (2) copies of equal legal </w:t>
      </w:r>
      <w:r w:rsidR="00AB35A4">
        <w:rPr>
          <w:rFonts w:asciiTheme="minorHAnsi" w:hAnsiTheme="minorHAnsi" w:cstheme="minorHAnsi"/>
          <w:color w:val="000000"/>
          <w:sz w:val="20"/>
          <w:szCs w:val="20"/>
          <w:lang w:val="en-GB"/>
        </w:rPr>
        <w:t>effect</w:t>
      </w:r>
      <w:r w:rsidRPr="000704E9">
        <w:rPr>
          <w:rFonts w:asciiTheme="minorHAnsi" w:hAnsiTheme="minorHAnsi" w:cstheme="minorHAnsi"/>
          <w:color w:val="000000"/>
          <w:sz w:val="20"/>
          <w:szCs w:val="20"/>
          <w:lang w:val="en-GB"/>
        </w:rPr>
        <w:t xml:space="preserve"> (unless the Goods Transfer and Acceptance Act is signed by a secure electronic signature), </w:t>
      </w:r>
      <w:r w:rsidR="00AB35A4">
        <w:rPr>
          <w:rFonts w:asciiTheme="minorHAnsi" w:hAnsiTheme="minorHAnsi" w:cstheme="minorHAnsi"/>
          <w:color w:val="000000"/>
          <w:sz w:val="20"/>
          <w:szCs w:val="20"/>
          <w:lang w:val="en-GB"/>
        </w:rPr>
        <w:t>each Party shall retain its copy</w:t>
      </w:r>
      <w:r w:rsidRPr="000704E9">
        <w:rPr>
          <w:rFonts w:asciiTheme="minorHAnsi" w:hAnsiTheme="minorHAnsi" w:cstheme="minorHAnsi"/>
          <w:color w:val="000000"/>
          <w:sz w:val="20"/>
          <w:szCs w:val="20"/>
          <w:lang w:val="en-GB"/>
        </w:rPr>
        <w:t xml:space="preserve">. If the Goods Transfer and Acceptance </w:t>
      </w:r>
      <w:r w:rsidR="00AB35A4">
        <w:rPr>
          <w:rFonts w:asciiTheme="minorHAnsi" w:hAnsiTheme="minorHAnsi" w:cstheme="minorHAnsi"/>
          <w:color w:val="000000"/>
          <w:sz w:val="20"/>
          <w:szCs w:val="20"/>
          <w:lang w:val="en-GB"/>
        </w:rPr>
        <w:t>Act</w:t>
      </w:r>
      <w:r w:rsidRPr="000704E9">
        <w:rPr>
          <w:rFonts w:asciiTheme="minorHAnsi" w:hAnsiTheme="minorHAnsi" w:cstheme="minorHAnsi"/>
          <w:color w:val="000000"/>
          <w:sz w:val="20"/>
          <w:szCs w:val="20"/>
          <w:lang w:val="en-GB"/>
        </w:rPr>
        <w:t xml:space="preserve"> is not required as a separate document, the Parties agree, and shall expressly state in the Special Conditions, that the Invoice shall be deemed to be the Goods Transfer and Acceptance </w:t>
      </w:r>
      <w:r w:rsidR="00AB35A4">
        <w:rPr>
          <w:rFonts w:asciiTheme="minorHAnsi" w:hAnsiTheme="minorHAnsi" w:cstheme="minorHAnsi"/>
          <w:color w:val="000000"/>
          <w:sz w:val="20"/>
          <w:szCs w:val="20"/>
          <w:lang w:val="en-GB"/>
        </w:rPr>
        <w:t>Act</w:t>
      </w:r>
      <w:r w:rsidRPr="000704E9">
        <w:rPr>
          <w:rFonts w:asciiTheme="minorHAnsi" w:hAnsiTheme="minorHAnsi" w:cstheme="minorHAnsi"/>
          <w:color w:val="000000"/>
          <w:sz w:val="20"/>
          <w:szCs w:val="20"/>
          <w:lang w:val="en-GB"/>
        </w:rPr>
        <w:t>.</w:t>
      </w:r>
    </w:p>
    <w:p w14:paraId="586D7267" w14:textId="32CCD2B2"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6.2.3 Upon delivery of the Goods by the Supplier, the </w:t>
      </w:r>
      <w:r w:rsidR="000135BA">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shall inspect the Goods and shall:</w:t>
      </w:r>
    </w:p>
    <w:p w14:paraId="79CAB49A" w14:textId="33D6176E"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6.2.3.1. accept the Goods by signing the Goods </w:t>
      </w:r>
      <w:r w:rsidR="000135BA">
        <w:rPr>
          <w:rFonts w:asciiTheme="minorHAnsi" w:hAnsiTheme="minorHAnsi" w:cstheme="minorHAnsi"/>
          <w:color w:val="000000"/>
          <w:sz w:val="20"/>
          <w:szCs w:val="20"/>
          <w:lang w:val="en-GB"/>
        </w:rPr>
        <w:t>Transfer and Acceptance Act</w:t>
      </w:r>
      <w:r w:rsidRPr="000704E9">
        <w:rPr>
          <w:rFonts w:asciiTheme="minorHAnsi" w:hAnsiTheme="minorHAnsi" w:cstheme="minorHAnsi"/>
          <w:color w:val="000000"/>
          <w:sz w:val="20"/>
          <w:szCs w:val="20"/>
          <w:lang w:val="en-GB"/>
        </w:rPr>
        <w:t xml:space="preserve"> no later than 5 (five) </w:t>
      </w:r>
      <w:r w:rsidR="000135BA">
        <w:rPr>
          <w:rFonts w:asciiTheme="minorHAnsi" w:hAnsiTheme="minorHAnsi" w:cstheme="minorHAnsi"/>
          <w:color w:val="000000"/>
          <w:sz w:val="20"/>
          <w:szCs w:val="20"/>
          <w:lang w:val="en-GB"/>
        </w:rPr>
        <w:t>business</w:t>
      </w:r>
      <w:r w:rsidRPr="000704E9">
        <w:rPr>
          <w:rFonts w:asciiTheme="minorHAnsi" w:hAnsiTheme="minorHAnsi" w:cstheme="minorHAnsi"/>
          <w:color w:val="000000"/>
          <w:sz w:val="20"/>
          <w:szCs w:val="20"/>
          <w:lang w:val="en-GB"/>
        </w:rPr>
        <w:t xml:space="preserve"> days after the actual delivery of the Goods; or</w:t>
      </w:r>
    </w:p>
    <w:p w14:paraId="707F7A51" w14:textId="78109C42"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6.2.3.2. accept the Goods subject to reservations by signing the Goods </w:t>
      </w:r>
      <w:r w:rsidR="00AD37E5">
        <w:rPr>
          <w:rFonts w:asciiTheme="minorHAnsi" w:hAnsiTheme="minorHAnsi" w:cstheme="minorHAnsi"/>
          <w:color w:val="000000"/>
          <w:sz w:val="20"/>
          <w:szCs w:val="20"/>
          <w:lang w:val="en-GB"/>
        </w:rPr>
        <w:t>Transfer and Acceptance Act</w:t>
      </w:r>
      <w:r w:rsidRPr="000704E9">
        <w:rPr>
          <w:rFonts w:asciiTheme="minorHAnsi" w:hAnsiTheme="minorHAnsi" w:cstheme="minorHAnsi"/>
          <w:color w:val="000000"/>
          <w:sz w:val="20"/>
          <w:szCs w:val="20"/>
          <w:lang w:val="en-GB"/>
        </w:rPr>
        <w:t xml:space="preserve"> and the defects certificate drawn up during the inspection of the Goods, in which the </w:t>
      </w:r>
      <w:r w:rsidR="00AD37E5">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must indicate any defects in the Goods or in the Supplier</w:t>
      </w:r>
      <w:r w:rsidR="00AD37E5">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s documents observed during the acceptance of the Goods and the procedure for remedying those defects (</w:t>
      </w:r>
      <w:r w:rsidR="00AD37E5">
        <w:rPr>
          <w:rFonts w:asciiTheme="minorHAnsi" w:hAnsiTheme="minorHAnsi" w:cstheme="minorHAnsi"/>
          <w:color w:val="000000"/>
          <w:sz w:val="20"/>
          <w:szCs w:val="20"/>
          <w:lang w:val="en-GB"/>
        </w:rPr>
        <w:t>“</w:t>
      </w:r>
      <w:r w:rsidRPr="00AD37E5">
        <w:rPr>
          <w:rFonts w:asciiTheme="minorHAnsi" w:hAnsiTheme="minorHAnsi" w:cstheme="minorHAnsi"/>
          <w:b/>
          <w:bCs/>
          <w:color w:val="000000"/>
          <w:sz w:val="20"/>
          <w:szCs w:val="20"/>
          <w:lang w:val="en-GB"/>
        </w:rPr>
        <w:t>the</w:t>
      </w:r>
      <w:r w:rsidRPr="000704E9">
        <w:rPr>
          <w:rFonts w:asciiTheme="minorHAnsi" w:hAnsiTheme="minorHAnsi" w:cstheme="minorHAnsi"/>
          <w:color w:val="000000"/>
          <w:sz w:val="20"/>
          <w:szCs w:val="20"/>
          <w:lang w:val="en-GB"/>
        </w:rPr>
        <w:t xml:space="preserve"> </w:t>
      </w:r>
      <w:r w:rsidRPr="000704E9">
        <w:rPr>
          <w:rFonts w:asciiTheme="minorHAnsi" w:hAnsiTheme="minorHAnsi" w:cstheme="minorHAnsi"/>
          <w:b/>
          <w:bCs/>
          <w:color w:val="000000"/>
          <w:sz w:val="20"/>
          <w:szCs w:val="20"/>
          <w:lang w:val="en-GB"/>
        </w:rPr>
        <w:t>Defects Certificate</w:t>
      </w:r>
      <w:r w:rsidR="00AD37E5">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 or</w:t>
      </w:r>
    </w:p>
    <w:p w14:paraId="658477B9" w14:textId="77777777"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6.2.3.3. refuse to accept the Goods or any part thereof and to deliver (or send) the Defects Certificate to the Supplier in respect of the defective Goods or part thereof.</w:t>
      </w:r>
    </w:p>
    <w:p w14:paraId="25F1EF9E" w14:textId="6048567E"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6.2.4 The Goods Transfer and Acceptance </w:t>
      </w:r>
      <w:r w:rsidR="00A8652D">
        <w:rPr>
          <w:rFonts w:asciiTheme="minorHAnsi" w:hAnsiTheme="minorHAnsi" w:cstheme="minorHAnsi"/>
          <w:color w:val="000000"/>
          <w:sz w:val="20"/>
          <w:szCs w:val="20"/>
          <w:lang w:val="en-GB"/>
        </w:rPr>
        <w:t>Act</w:t>
      </w:r>
      <w:r w:rsidRPr="000704E9">
        <w:rPr>
          <w:rFonts w:asciiTheme="minorHAnsi" w:hAnsiTheme="minorHAnsi" w:cstheme="minorHAnsi"/>
          <w:color w:val="000000"/>
          <w:sz w:val="20"/>
          <w:szCs w:val="20"/>
          <w:lang w:val="en-GB"/>
        </w:rPr>
        <w:t xml:space="preserve"> shall state the date on which the Supplier has delivered the Goods in full (or the relevant part of the Goods in the case of </w:t>
      </w:r>
      <w:r w:rsidR="00A8652D">
        <w:rPr>
          <w:rFonts w:asciiTheme="minorHAnsi" w:hAnsiTheme="minorHAnsi" w:cstheme="minorHAnsi"/>
          <w:color w:val="000000"/>
          <w:sz w:val="20"/>
          <w:szCs w:val="20"/>
          <w:lang w:val="en-GB"/>
        </w:rPr>
        <w:t>the delivery in instalments as provided in the Agreement</w:t>
      </w:r>
      <w:r w:rsidRPr="000704E9">
        <w:rPr>
          <w:rFonts w:asciiTheme="minorHAnsi" w:hAnsiTheme="minorHAnsi" w:cstheme="minorHAnsi"/>
          <w:color w:val="000000"/>
          <w:sz w:val="20"/>
          <w:szCs w:val="20"/>
          <w:lang w:val="en-GB"/>
        </w:rPr>
        <w:t>) and has provided all the relevant documents.</w:t>
      </w:r>
    </w:p>
    <w:p w14:paraId="4D823A18" w14:textId="6A698214"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6.2.5 Goods which do not comply with the </w:t>
      </w:r>
      <w:r w:rsidR="00CF0898">
        <w:rPr>
          <w:rFonts w:asciiTheme="minorHAnsi" w:hAnsiTheme="minorHAnsi" w:cstheme="minorHAnsi"/>
          <w:color w:val="000000"/>
          <w:sz w:val="20"/>
          <w:szCs w:val="20"/>
          <w:lang w:val="en-GB"/>
        </w:rPr>
        <w:t>Agreement</w:t>
      </w:r>
      <w:r w:rsidRPr="000704E9">
        <w:rPr>
          <w:rFonts w:asciiTheme="minorHAnsi" w:hAnsiTheme="minorHAnsi" w:cstheme="minorHAnsi"/>
          <w:color w:val="000000"/>
          <w:sz w:val="20"/>
          <w:szCs w:val="20"/>
          <w:lang w:val="en-GB"/>
        </w:rPr>
        <w:t xml:space="preserve">, laws and regulations (if applicable) shall be taken back by the Supplier at its own expense within the time limit specified in the </w:t>
      </w:r>
      <w:r w:rsidR="00CF0898">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s Defect</w:t>
      </w:r>
      <w:r w:rsidR="00CF0898">
        <w:rPr>
          <w:rFonts w:asciiTheme="minorHAnsi" w:hAnsiTheme="minorHAnsi" w:cstheme="minorHAnsi"/>
          <w:color w:val="000000"/>
          <w:sz w:val="20"/>
          <w:szCs w:val="20"/>
          <w:lang w:val="en-GB"/>
        </w:rPr>
        <w:t>s</w:t>
      </w:r>
      <w:r w:rsidRPr="000704E9">
        <w:rPr>
          <w:rFonts w:asciiTheme="minorHAnsi" w:hAnsiTheme="minorHAnsi" w:cstheme="minorHAnsi"/>
          <w:color w:val="000000"/>
          <w:sz w:val="20"/>
          <w:szCs w:val="20"/>
          <w:lang w:val="en-GB"/>
        </w:rPr>
        <w:t xml:space="preserve"> Certificate and, at the </w:t>
      </w:r>
      <w:r w:rsidR="00CF0898">
        <w:rPr>
          <w:rFonts w:asciiTheme="minorHAnsi" w:hAnsiTheme="minorHAnsi" w:cstheme="minorHAnsi"/>
          <w:color w:val="000000"/>
          <w:sz w:val="20"/>
          <w:szCs w:val="20"/>
          <w:lang w:val="en-GB"/>
        </w:rPr>
        <w:t>Puchaser’</w:t>
      </w:r>
      <w:r w:rsidRPr="000704E9">
        <w:rPr>
          <w:rFonts w:asciiTheme="minorHAnsi" w:hAnsiTheme="minorHAnsi" w:cstheme="minorHAnsi"/>
          <w:color w:val="000000"/>
          <w:sz w:val="20"/>
          <w:szCs w:val="20"/>
          <w:lang w:val="en-GB"/>
        </w:rPr>
        <w:t>s request, the Supplier shall be liable for the costs of storage of such Goods.</w:t>
      </w:r>
    </w:p>
    <w:p w14:paraId="17FB7F51" w14:textId="7E41838D"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6.2.6 If defects in the Goods are found which do not imply non-conformity with the requirements set out in the </w:t>
      </w:r>
      <w:r w:rsidR="00564B71">
        <w:rPr>
          <w:rFonts w:asciiTheme="minorHAnsi" w:hAnsiTheme="minorHAnsi" w:cstheme="minorHAnsi"/>
          <w:color w:val="000000"/>
          <w:sz w:val="20"/>
          <w:szCs w:val="20"/>
          <w:lang w:val="en-GB"/>
        </w:rPr>
        <w:t>Agreement</w:t>
      </w:r>
      <w:r w:rsidRPr="000704E9">
        <w:rPr>
          <w:rFonts w:asciiTheme="minorHAnsi" w:hAnsiTheme="minorHAnsi" w:cstheme="minorHAnsi"/>
          <w:color w:val="000000"/>
          <w:sz w:val="20"/>
          <w:szCs w:val="20"/>
          <w:lang w:val="en-GB"/>
        </w:rPr>
        <w:t xml:space="preserve"> and their removal does not prevent the </w:t>
      </w:r>
      <w:r w:rsidR="00564B71">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from using the Goods for their intended purpose, the </w:t>
      </w:r>
      <w:r w:rsidR="00564B71">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may accept the Goods subject to reservations, execute a Defect</w:t>
      </w:r>
      <w:r w:rsidR="00564B71">
        <w:rPr>
          <w:rFonts w:asciiTheme="minorHAnsi" w:hAnsiTheme="minorHAnsi" w:cstheme="minorHAnsi"/>
          <w:color w:val="000000"/>
          <w:sz w:val="20"/>
          <w:szCs w:val="20"/>
          <w:lang w:val="en-GB"/>
        </w:rPr>
        <w:t>s</w:t>
      </w:r>
      <w:r w:rsidRPr="000704E9">
        <w:rPr>
          <w:rFonts w:asciiTheme="minorHAnsi" w:hAnsiTheme="minorHAnsi" w:cstheme="minorHAnsi"/>
          <w:color w:val="000000"/>
          <w:sz w:val="20"/>
          <w:szCs w:val="20"/>
          <w:lang w:val="en-GB"/>
        </w:rPr>
        <w:t xml:space="preserve"> Certificate and set reasonable time limits for the Supplier to remedy the defects. The Supplier shall remedy the defects in the Goods within such reasonable time as the </w:t>
      </w:r>
      <w:r w:rsidR="00044E7A">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may specify in accordance with Section 7.3 </w:t>
      </w:r>
      <w:r w:rsidR="00564B71">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Remedying of Defects</w:t>
      </w:r>
      <w:r w:rsidR="00564B71">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 xml:space="preserve"> of the General Conditions. If the Supplier misses the time limits for remedying the defects in the Goods, the provisions of Section 7.4 </w:t>
      </w:r>
      <w:r w:rsidR="00564B71">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s rights in the event of the Supplier</w:t>
      </w:r>
      <w:r w:rsidR="00564B71">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s failure to remedy the defects in the Goods</w:t>
      </w:r>
      <w:r w:rsidR="00564B71">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 xml:space="preserve"> of the General Conditions apply.</w:t>
      </w:r>
    </w:p>
    <w:p w14:paraId="264FFCAD" w14:textId="4492B3B5"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6.2.7 If the </w:t>
      </w:r>
      <w:r w:rsidR="00564B71">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does not submit (send) the Defect</w:t>
      </w:r>
      <w:r w:rsidR="00564B71">
        <w:rPr>
          <w:rFonts w:asciiTheme="minorHAnsi" w:hAnsiTheme="minorHAnsi" w:cstheme="minorHAnsi"/>
          <w:color w:val="000000"/>
          <w:sz w:val="20"/>
          <w:szCs w:val="20"/>
          <w:lang w:val="en-GB"/>
        </w:rPr>
        <w:t>s</w:t>
      </w:r>
      <w:r w:rsidRPr="000704E9">
        <w:rPr>
          <w:rFonts w:asciiTheme="minorHAnsi" w:hAnsiTheme="minorHAnsi" w:cstheme="minorHAnsi"/>
          <w:color w:val="000000"/>
          <w:sz w:val="20"/>
          <w:szCs w:val="20"/>
          <w:lang w:val="en-GB"/>
        </w:rPr>
        <w:t xml:space="preserve"> Certificate to the Supplier within 5 (five) </w:t>
      </w:r>
      <w:r w:rsidR="00564B71">
        <w:rPr>
          <w:rFonts w:asciiTheme="minorHAnsi" w:hAnsiTheme="minorHAnsi" w:cstheme="minorHAnsi"/>
          <w:color w:val="000000"/>
          <w:sz w:val="20"/>
          <w:szCs w:val="20"/>
          <w:lang w:val="en-GB"/>
        </w:rPr>
        <w:t>business</w:t>
      </w:r>
      <w:r w:rsidRPr="000704E9">
        <w:rPr>
          <w:rFonts w:asciiTheme="minorHAnsi" w:hAnsiTheme="minorHAnsi" w:cstheme="minorHAnsi"/>
          <w:color w:val="000000"/>
          <w:sz w:val="20"/>
          <w:szCs w:val="20"/>
          <w:lang w:val="en-GB"/>
        </w:rPr>
        <w:t xml:space="preserve"> days from the receipt of the </w:t>
      </w:r>
      <w:r w:rsidR="00564B71">
        <w:rPr>
          <w:rFonts w:asciiTheme="minorHAnsi" w:hAnsiTheme="minorHAnsi" w:cstheme="minorHAnsi"/>
          <w:color w:val="000000"/>
          <w:sz w:val="20"/>
          <w:szCs w:val="20"/>
          <w:lang w:val="en-GB"/>
        </w:rPr>
        <w:t>Goods Transfer and Acceptance Act</w:t>
      </w:r>
      <w:r w:rsidRPr="000704E9">
        <w:rPr>
          <w:rFonts w:asciiTheme="minorHAnsi" w:hAnsiTheme="minorHAnsi" w:cstheme="minorHAnsi"/>
          <w:color w:val="000000"/>
          <w:sz w:val="20"/>
          <w:szCs w:val="20"/>
          <w:lang w:val="en-GB"/>
        </w:rPr>
        <w:t xml:space="preserve">, the </w:t>
      </w:r>
      <w:r w:rsidR="00044E7A">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shall be deemed to have accepted the Goods and shall have no claim </w:t>
      </w:r>
      <w:r w:rsidR="00564B71">
        <w:rPr>
          <w:rFonts w:asciiTheme="minorHAnsi" w:hAnsiTheme="minorHAnsi" w:cstheme="minorHAnsi"/>
          <w:color w:val="000000"/>
          <w:sz w:val="20"/>
          <w:szCs w:val="20"/>
          <w:lang w:val="en-GB"/>
        </w:rPr>
        <w:t>concerning them.</w:t>
      </w:r>
    </w:p>
    <w:p w14:paraId="659D3FCE" w14:textId="7720080D"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6.2.8 The risk of loss of or damage to the Goods or accidental perishability of the Goods shall pass from the Supplier to the </w:t>
      </w:r>
      <w:r w:rsidR="0061421B">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from the time of actual acceptance of such Goods.</w:t>
      </w:r>
    </w:p>
    <w:p w14:paraId="5CA59C33" w14:textId="171799DF"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6.2.9 The </w:t>
      </w:r>
      <w:r w:rsidR="00044E7A">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shall have the right to use the Goods only after the signature of the </w:t>
      </w:r>
      <w:r w:rsidR="0061421B">
        <w:rPr>
          <w:rFonts w:asciiTheme="minorHAnsi" w:hAnsiTheme="minorHAnsi" w:cstheme="minorHAnsi"/>
          <w:color w:val="000000"/>
          <w:sz w:val="20"/>
          <w:szCs w:val="20"/>
          <w:lang w:val="en-GB"/>
        </w:rPr>
        <w:t>Goods Transfer and Acceptance Act.</w:t>
      </w:r>
    </w:p>
    <w:p w14:paraId="58662C9D" w14:textId="5580A456"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6.2.10. If the Supplier has delivered the Goods within the delivery period set out in the Special Conditions, but the Goods are defective and the Supplier fails to rectify such defects by the expiry of the delivery period set out in the Special Conditions, the Supplier shall be liable to liquidated damages in the amount set out in the Special Conditions up to the date of delivery of the Goods </w:t>
      </w:r>
      <w:r w:rsidR="007D6EAF">
        <w:rPr>
          <w:rFonts w:asciiTheme="minorHAnsi" w:hAnsiTheme="minorHAnsi" w:cstheme="minorHAnsi"/>
          <w:color w:val="000000"/>
          <w:sz w:val="20"/>
          <w:szCs w:val="20"/>
          <w:lang w:val="en-GB"/>
        </w:rPr>
        <w:t>of good quality</w:t>
      </w:r>
      <w:r w:rsidRPr="000704E9">
        <w:rPr>
          <w:rFonts w:asciiTheme="minorHAnsi" w:hAnsiTheme="minorHAnsi" w:cstheme="minorHAnsi"/>
          <w:color w:val="000000"/>
          <w:sz w:val="20"/>
          <w:szCs w:val="20"/>
          <w:lang w:val="en-GB"/>
        </w:rPr>
        <w:t>.</w:t>
      </w:r>
    </w:p>
    <w:p w14:paraId="62CA65F0" w14:textId="77777777" w:rsidR="00C9040F" w:rsidRPr="000704E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 </w:t>
      </w:r>
    </w:p>
    <w:p w14:paraId="09B59F67" w14:textId="5BA2A184" w:rsidR="00C9040F" w:rsidRPr="000704E9"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0704E9">
        <w:rPr>
          <w:rFonts w:asciiTheme="minorHAnsi" w:hAnsiTheme="minorHAnsi" w:cstheme="minorHAnsi"/>
          <w:b/>
          <w:bCs/>
          <w:color w:val="000000"/>
          <w:sz w:val="20"/>
          <w:szCs w:val="20"/>
          <w:lang w:val="en-GB"/>
        </w:rPr>
        <w:t>7. SUPPLIER</w:t>
      </w:r>
      <w:r w:rsidR="008820A4">
        <w:rPr>
          <w:rFonts w:asciiTheme="minorHAnsi" w:hAnsiTheme="minorHAnsi" w:cstheme="minorHAnsi"/>
          <w:b/>
          <w:bCs/>
          <w:color w:val="000000"/>
          <w:sz w:val="20"/>
          <w:szCs w:val="20"/>
          <w:lang w:val="en-GB"/>
        </w:rPr>
        <w:t>’</w:t>
      </w:r>
      <w:r w:rsidRPr="000704E9">
        <w:rPr>
          <w:rFonts w:asciiTheme="minorHAnsi" w:hAnsiTheme="minorHAnsi" w:cstheme="minorHAnsi"/>
          <w:b/>
          <w:bCs/>
          <w:color w:val="000000"/>
          <w:sz w:val="20"/>
          <w:szCs w:val="20"/>
          <w:lang w:val="en-GB"/>
        </w:rPr>
        <w:t>S WARRANTY OBLIGATIONS</w:t>
      </w:r>
    </w:p>
    <w:p w14:paraId="17B0E586" w14:textId="77777777" w:rsidR="00C9040F" w:rsidRPr="000704E9"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 </w:t>
      </w:r>
    </w:p>
    <w:p w14:paraId="7861F482" w14:textId="77777777" w:rsidR="00C9040F" w:rsidRPr="000704E9"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0704E9">
        <w:rPr>
          <w:rFonts w:asciiTheme="minorHAnsi" w:hAnsiTheme="minorHAnsi" w:cstheme="minorHAnsi"/>
          <w:b/>
          <w:bCs/>
          <w:color w:val="000000"/>
          <w:sz w:val="20"/>
          <w:szCs w:val="20"/>
          <w:lang w:val="en-GB"/>
        </w:rPr>
        <w:t>7.1 Warranty Periods (if applicable)</w:t>
      </w:r>
    </w:p>
    <w:p w14:paraId="60EE0D38" w14:textId="77777777" w:rsidR="00C9040F" w:rsidRPr="000704E9"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 </w:t>
      </w:r>
    </w:p>
    <w:p w14:paraId="277E1010" w14:textId="5B38E047"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7.1.1 The Goods shall be subject to the statutory and/or manufacturer</w:t>
      </w:r>
      <w:r w:rsidR="008820A4">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s warranty period, unless another warranty period is specified in the Supplier</w:t>
      </w:r>
      <w:r w:rsidR="008820A4">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 xml:space="preserve">s </w:t>
      </w:r>
      <w:r w:rsidR="00414A27">
        <w:rPr>
          <w:rFonts w:asciiTheme="minorHAnsi" w:hAnsiTheme="minorHAnsi" w:cstheme="minorHAnsi"/>
          <w:color w:val="000000"/>
          <w:sz w:val="20"/>
          <w:szCs w:val="20"/>
          <w:lang w:val="en-GB"/>
        </w:rPr>
        <w:t>offer</w:t>
      </w:r>
      <w:r w:rsidRPr="000704E9">
        <w:rPr>
          <w:rFonts w:asciiTheme="minorHAnsi" w:hAnsiTheme="minorHAnsi" w:cstheme="minorHAnsi"/>
          <w:color w:val="000000"/>
          <w:sz w:val="20"/>
          <w:szCs w:val="20"/>
          <w:lang w:val="en-GB"/>
        </w:rPr>
        <w:t xml:space="preserve">, the Technical Specification or the Special Conditions. If the warranty period is not specified anywhere, the Goods shall be subject to a warranty period of 24 (twenty-four) months. The warranty period shall commence from the date of signing of the </w:t>
      </w:r>
      <w:r w:rsidR="008820A4">
        <w:rPr>
          <w:rFonts w:asciiTheme="minorHAnsi" w:hAnsiTheme="minorHAnsi" w:cstheme="minorHAnsi"/>
          <w:color w:val="000000"/>
          <w:sz w:val="20"/>
          <w:szCs w:val="20"/>
          <w:lang w:val="en-GB"/>
        </w:rPr>
        <w:t>Goods Transfer and Acceptance Act</w:t>
      </w:r>
      <w:r w:rsidRPr="000704E9">
        <w:rPr>
          <w:rFonts w:asciiTheme="minorHAnsi" w:hAnsiTheme="minorHAnsi" w:cstheme="minorHAnsi"/>
          <w:color w:val="000000"/>
          <w:sz w:val="20"/>
          <w:szCs w:val="20"/>
          <w:lang w:val="en-GB"/>
        </w:rPr>
        <w:t xml:space="preserve"> for the Goods delivered.</w:t>
      </w:r>
    </w:p>
    <w:p w14:paraId="2A3AECD0" w14:textId="0A011ADE"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xml:space="preserve">7.1.2 The warranty periods shall be suspended for as long as the </w:t>
      </w:r>
      <w:r w:rsidR="00752785">
        <w:rPr>
          <w:rFonts w:asciiTheme="minorHAnsi" w:hAnsiTheme="minorHAnsi" w:cstheme="minorHAnsi"/>
          <w:color w:val="000000"/>
          <w:sz w:val="20"/>
          <w:szCs w:val="20"/>
        </w:rPr>
        <w:t>Purchaser</w:t>
      </w:r>
      <w:r w:rsidRPr="00B6699C">
        <w:rPr>
          <w:rFonts w:asciiTheme="minorHAnsi" w:hAnsiTheme="minorHAnsi" w:cstheme="minorHAnsi"/>
          <w:color w:val="000000"/>
          <w:sz w:val="20"/>
          <w:szCs w:val="20"/>
        </w:rPr>
        <w:t xml:space="preserve"> is unable to use the Goods properly due to defects in the Goods for which the Supplier is responsible. If the </w:t>
      </w:r>
      <w:r w:rsidR="00044E7A">
        <w:rPr>
          <w:rFonts w:asciiTheme="minorHAnsi" w:hAnsiTheme="minorHAnsi" w:cstheme="minorHAnsi"/>
          <w:color w:val="000000"/>
          <w:sz w:val="20"/>
          <w:szCs w:val="20"/>
          <w:lang w:val="en-GB"/>
        </w:rPr>
        <w:t>Purchaser</w:t>
      </w:r>
      <w:r w:rsidRPr="00B6699C">
        <w:rPr>
          <w:rFonts w:asciiTheme="minorHAnsi" w:hAnsiTheme="minorHAnsi" w:cstheme="minorHAnsi"/>
          <w:color w:val="000000"/>
          <w:sz w:val="20"/>
          <w:szCs w:val="20"/>
        </w:rPr>
        <w:t xml:space="preserve"> is unable to use only a specified part of the Goods due to a defect in the Goods, the warranty periods shall be suspended only in respect of that part.</w:t>
      </w:r>
    </w:p>
    <w:p w14:paraId="319BA77A" w14:textId="5EE35C73"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7.1.3 The Supplier shall not be liable for any defects in the Goods caused by normal wear and tear, misuse or improper use or maintenance of the Goods, or by the </w:t>
      </w:r>
      <w:r w:rsidR="00044E7A">
        <w:rPr>
          <w:rFonts w:asciiTheme="minorHAnsi" w:hAnsiTheme="minorHAnsi" w:cstheme="minorHAnsi"/>
          <w:color w:val="000000"/>
          <w:sz w:val="20"/>
          <w:szCs w:val="20"/>
          <w:lang w:val="en-GB"/>
        </w:rPr>
        <w:t>Purchaser</w:t>
      </w:r>
      <w:r w:rsidRPr="00B6699C">
        <w:rPr>
          <w:rFonts w:asciiTheme="minorHAnsi" w:hAnsiTheme="minorHAnsi" w:cstheme="minorHAnsi"/>
          <w:color w:val="000000"/>
          <w:sz w:val="20"/>
          <w:szCs w:val="20"/>
        </w:rPr>
        <w:t>, its personnel or third parties, provided that there is no fault of the Supplier in connection with any such defects, misuse or improper use or maintenance of the Goods.</w:t>
      </w:r>
    </w:p>
    <w:p w14:paraId="3B74CAD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0A965394" w14:textId="77777777" w:rsidR="00C9040F" w:rsidRPr="0036611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6699C">
        <w:rPr>
          <w:rFonts w:asciiTheme="minorHAnsi" w:hAnsiTheme="minorHAnsi" w:cstheme="minorHAnsi"/>
          <w:b/>
          <w:bCs/>
          <w:color w:val="000000"/>
          <w:sz w:val="20"/>
          <w:szCs w:val="20"/>
        </w:rPr>
        <w:t xml:space="preserve">7.2 </w:t>
      </w:r>
      <w:r w:rsidRPr="0036611C">
        <w:rPr>
          <w:rFonts w:asciiTheme="minorHAnsi" w:hAnsiTheme="minorHAnsi" w:cstheme="minorHAnsi"/>
          <w:b/>
          <w:bCs/>
          <w:color w:val="000000"/>
          <w:sz w:val="20"/>
          <w:szCs w:val="20"/>
          <w:lang w:val="en-GB"/>
        </w:rPr>
        <w:t>Claims for defects in the Goods</w:t>
      </w:r>
    </w:p>
    <w:p w14:paraId="44111474" w14:textId="77777777" w:rsidR="00C9040F" w:rsidRPr="0036611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 </w:t>
      </w:r>
    </w:p>
    <w:p w14:paraId="5E4A8F1D" w14:textId="5A7147A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7.2.1 If the </w:t>
      </w:r>
      <w:r w:rsidR="0036611C">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discovers defects in the Goods within the Warranty Periods, the </w:t>
      </w:r>
      <w:r w:rsidR="0036611C">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shall immediately, but not later than thirty (30) days, and not later than the expiry of the Warranty Period, submit a written claim to the Supplier and shall set reasonable time limits, if not set out in the Special Conditions, for remedying the defects.</w:t>
      </w:r>
    </w:p>
    <w:p w14:paraId="6D6137BB" w14:textId="4B8EAE5E"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7.2.2 The Supplier shall remedy, free of charge, all defects in the Goods for which the Supplier is responsible within a reasonable </w:t>
      </w:r>
      <w:r w:rsidR="00635508">
        <w:rPr>
          <w:rFonts w:asciiTheme="minorHAnsi" w:hAnsiTheme="minorHAnsi" w:cstheme="minorHAnsi"/>
          <w:color w:val="000000"/>
          <w:sz w:val="20"/>
          <w:szCs w:val="20"/>
          <w:lang w:val="en-GB"/>
        </w:rPr>
        <w:t>time period</w:t>
      </w:r>
      <w:r w:rsidRPr="0036611C">
        <w:rPr>
          <w:rFonts w:asciiTheme="minorHAnsi" w:hAnsiTheme="minorHAnsi" w:cstheme="minorHAnsi"/>
          <w:color w:val="000000"/>
          <w:sz w:val="20"/>
          <w:szCs w:val="20"/>
          <w:lang w:val="en-GB"/>
        </w:rPr>
        <w:t xml:space="preserve"> specified in the </w:t>
      </w:r>
      <w:r w:rsidR="00635508">
        <w:rPr>
          <w:rFonts w:asciiTheme="minorHAnsi" w:hAnsiTheme="minorHAnsi" w:cstheme="minorHAnsi"/>
          <w:color w:val="000000"/>
          <w:sz w:val="20"/>
          <w:szCs w:val="20"/>
          <w:lang w:val="en-GB"/>
        </w:rPr>
        <w:t>Purchaser’s claim</w:t>
      </w:r>
      <w:r w:rsidRPr="0036611C">
        <w:rPr>
          <w:rFonts w:asciiTheme="minorHAnsi" w:hAnsiTheme="minorHAnsi" w:cstheme="minorHAnsi"/>
          <w:color w:val="000000"/>
          <w:sz w:val="20"/>
          <w:szCs w:val="20"/>
          <w:lang w:val="en-GB"/>
        </w:rPr>
        <w:t>, unless specific time limits are set out in the Special Conditions, which shall be calculated as from the date of receipt of the claim.</w:t>
      </w:r>
    </w:p>
    <w:p w14:paraId="45A3E5DD" w14:textId="1888083C"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7.2.3 If the Supplier does not accept that the Goods are defective, either Party may request an independent expert examination. If the Supplier does not respond for more than ten (10) days after the </w:t>
      </w:r>
      <w:r w:rsidR="00635508">
        <w:rPr>
          <w:rFonts w:asciiTheme="minorHAnsi" w:hAnsiTheme="minorHAnsi" w:cstheme="minorHAnsi"/>
          <w:color w:val="000000"/>
          <w:sz w:val="20"/>
          <w:szCs w:val="20"/>
          <w:lang w:val="en-GB"/>
        </w:rPr>
        <w:t>Purchaser’s</w:t>
      </w:r>
      <w:r w:rsidRPr="0036611C">
        <w:rPr>
          <w:rFonts w:asciiTheme="minorHAnsi" w:hAnsiTheme="minorHAnsi" w:cstheme="minorHAnsi"/>
          <w:color w:val="000000"/>
          <w:sz w:val="20"/>
          <w:szCs w:val="20"/>
          <w:lang w:val="en-GB"/>
        </w:rPr>
        <w:t xml:space="preserve"> request or does not engage an independent expert agreed with the </w:t>
      </w:r>
      <w:r w:rsidR="00044E7A">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(the </w:t>
      </w:r>
      <w:r w:rsidR="00044E7A">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shall not unreasonably withhold its consent to the Supplier engaging the proposed expert) to resolve the dispute, and/or if the dispute has lasted for more than thirty (30) days after the </w:t>
      </w:r>
      <w:r w:rsidR="00635508">
        <w:rPr>
          <w:rFonts w:asciiTheme="minorHAnsi" w:hAnsiTheme="minorHAnsi" w:cstheme="minorHAnsi"/>
          <w:color w:val="000000"/>
          <w:sz w:val="20"/>
          <w:szCs w:val="20"/>
          <w:lang w:val="en-GB"/>
        </w:rPr>
        <w:t>Purchaser’s</w:t>
      </w:r>
      <w:r w:rsidRPr="0036611C">
        <w:rPr>
          <w:rFonts w:asciiTheme="minorHAnsi" w:hAnsiTheme="minorHAnsi" w:cstheme="minorHAnsi"/>
          <w:color w:val="000000"/>
          <w:sz w:val="20"/>
          <w:szCs w:val="20"/>
          <w:lang w:val="en-GB"/>
        </w:rPr>
        <w:t xml:space="preserve"> first request, then the </w:t>
      </w:r>
      <w:r w:rsidR="00044E7A">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shall have the right to request the expert examination independently. In such case, the costs of the expert examination shall be borne by:</w:t>
      </w:r>
    </w:p>
    <w:p w14:paraId="3BB61C89" w14:textId="37C57A7C"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7.2.3.1. </w:t>
      </w:r>
      <w:r w:rsidR="00635508">
        <w:rPr>
          <w:rFonts w:asciiTheme="minorHAnsi" w:hAnsiTheme="minorHAnsi" w:cstheme="minorHAnsi"/>
          <w:color w:val="000000"/>
          <w:sz w:val="20"/>
          <w:szCs w:val="20"/>
          <w:lang w:val="en-GB"/>
        </w:rPr>
        <w:t xml:space="preserve">the Purchaser, </w:t>
      </w:r>
      <w:r w:rsidRPr="0036611C">
        <w:rPr>
          <w:rFonts w:asciiTheme="minorHAnsi" w:hAnsiTheme="minorHAnsi" w:cstheme="minorHAnsi"/>
          <w:color w:val="000000"/>
          <w:sz w:val="20"/>
          <w:szCs w:val="20"/>
          <w:lang w:val="en-GB"/>
        </w:rPr>
        <w:t xml:space="preserve">if the Goods comply with the requirements set out in the </w:t>
      </w:r>
      <w:r w:rsidR="00635508">
        <w:rPr>
          <w:rFonts w:asciiTheme="minorHAnsi" w:hAnsiTheme="minorHAnsi" w:cstheme="minorHAnsi"/>
          <w:color w:val="000000"/>
          <w:sz w:val="20"/>
          <w:szCs w:val="20"/>
          <w:lang w:val="en-GB"/>
        </w:rPr>
        <w:t>Agreement</w:t>
      </w:r>
      <w:r w:rsidRPr="0036611C">
        <w:rPr>
          <w:rFonts w:asciiTheme="minorHAnsi" w:hAnsiTheme="minorHAnsi" w:cstheme="minorHAnsi"/>
          <w:color w:val="000000"/>
          <w:sz w:val="20"/>
          <w:szCs w:val="20"/>
          <w:lang w:val="en-GB"/>
        </w:rPr>
        <w:t xml:space="preserve"> and the laws and regulations;</w:t>
      </w:r>
    </w:p>
    <w:p w14:paraId="54719806" w14:textId="69D59FCA"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7.2.3.2. </w:t>
      </w:r>
      <w:r w:rsidR="00635508">
        <w:rPr>
          <w:rFonts w:asciiTheme="minorHAnsi" w:hAnsiTheme="minorHAnsi" w:cstheme="minorHAnsi"/>
          <w:color w:val="000000"/>
          <w:sz w:val="20"/>
          <w:szCs w:val="20"/>
          <w:lang w:val="en-GB"/>
        </w:rPr>
        <w:t xml:space="preserve">the Supplier, </w:t>
      </w:r>
      <w:r w:rsidRPr="0036611C">
        <w:rPr>
          <w:rFonts w:asciiTheme="minorHAnsi" w:hAnsiTheme="minorHAnsi" w:cstheme="minorHAnsi"/>
          <w:color w:val="000000"/>
          <w:sz w:val="20"/>
          <w:szCs w:val="20"/>
          <w:lang w:val="en-GB"/>
        </w:rPr>
        <w:t xml:space="preserve">if the Goods do not comply with the </w:t>
      </w:r>
      <w:r w:rsidR="00635508">
        <w:rPr>
          <w:rFonts w:asciiTheme="minorHAnsi" w:hAnsiTheme="minorHAnsi" w:cstheme="minorHAnsi"/>
          <w:color w:val="000000"/>
          <w:sz w:val="20"/>
          <w:szCs w:val="20"/>
          <w:lang w:val="en-GB"/>
        </w:rPr>
        <w:t>Agreement</w:t>
      </w:r>
      <w:r w:rsidRPr="0036611C">
        <w:rPr>
          <w:rFonts w:asciiTheme="minorHAnsi" w:hAnsiTheme="minorHAnsi" w:cstheme="minorHAnsi"/>
          <w:color w:val="000000"/>
          <w:sz w:val="20"/>
          <w:szCs w:val="20"/>
          <w:lang w:val="en-GB"/>
        </w:rPr>
        <w:t xml:space="preserve"> and with the requirements set out in laws and regulations.</w:t>
      </w:r>
    </w:p>
    <w:p w14:paraId="24E1F95F" w14:textId="5253A0E9"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7.2.4 The conclusions of the </w:t>
      </w:r>
      <w:r w:rsidR="00635508">
        <w:rPr>
          <w:rFonts w:asciiTheme="minorHAnsi" w:hAnsiTheme="minorHAnsi" w:cstheme="minorHAnsi"/>
          <w:color w:val="000000"/>
          <w:sz w:val="20"/>
          <w:szCs w:val="20"/>
          <w:lang w:val="en-GB"/>
        </w:rPr>
        <w:t>e</w:t>
      </w:r>
      <w:r w:rsidRPr="0036611C">
        <w:rPr>
          <w:rFonts w:asciiTheme="minorHAnsi" w:hAnsiTheme="minorHAnsi" w:cstheme="minorHAnsi"/>
          <w:color w:val="000000"/>
          <w:sz w:val="20"/>
          <w:szCs w:val="20"/>
          <w:lang w:val="en-GB"/>
        </w:rPr>
        <w:t>xpertise shall be binding on the Parties.</w:t>
      </w:r>
    </w:p>
    <w:p w14:paraId="0C28672A" w14:textId="615F1510"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7.2.5 The </w:t>
      </w:r>
      <w:r w:rsidR="00635508">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shall not lose the right to claim for defects in the Goods and the Supplier shall be obliged to remedy all defects in the Goods free of charge, irrespective of whether such defects could have been detected at the time of signing of the </w:t>
      </w:r>
      <w:r w:rsidR="00635508">
        <w:rPr>
          <w:rFonts w:asciiTheme="minorHAnsi" w:hAnsiTheme="minorHAnsi" w:cstheme="minorHAnsi"/>
          <w:color w:val="000000"/>
          <w:sz w:val="20"/>
          <w:szCs w:val="20"/>
          <w:lang w:val="en-GB"/>
        </w:rPr>
        <w:t>Goods Transfer and Acceptance Act</w:t>
      </w:r>
      <w:r w:rsidRPr="0036611C">
        <w:rPr>
          <w:rFonts w:asciiTheme="minorHAnsi" w:hAnsiTheme="minorHAnsi" w:cstheme="minorHAnsi"/>
          <w:color w:val="000000"/>
          <w:sz w:val="20"/>
          <w:szCs w:val="20"/>
          <w:lang w:val="en-GB"/>
        </w:rPr>
        <w:t>.</w:t>
      </w:r>
    </w:p>
    <w:p w14:paraId="050A6BD6" w14:textId="77777777" w:rsidR="00C9040F" w:rsidRPr="0036611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 </w:t>
      </w:r>
    </w:p>
    <w:p w14:paraId="7BD79F58" w14:textId="29F32ED4" w:rsidR="00C9040F" w:rsidRPr="0036611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6611C">
        <w:rPr>
          <w:rFonts w:asciiTheme="minorHAnsi" w:hAnsiTheme="minorHAnsi" w:cstheme="minorHAnsi"/>
          <w:b/>
          <w:bCs/>
          <w:color w:val="000000"/>
          <w:sz w:val="20"/>
          <w:szCs w:val="20"/>
          <w:lang w:val="en-GB"/>
        </w:rPr>
        <w:t>7.3 Remedy</w:t>
      </w:r>
      <w:r w:rsidR="00A70C91">
        <w:rPr>
          <w:rFonts w:asciiTheme="minorHAnsi" w:hAnsiTheme="minorHAnsi" w:cstheme="minorHAnsi"/>
          <w:b/>
          <w:bCs/>
          <w:color w:val="000000"/>
          <w:sz w:val="20"/>
          <w:szCs w:val="20"/>
          <w:lang w:val="en-GB"/>
        </w:rPr>
        <w:t>ing</w:t>
      </w:r>
      <w:r w:rsidRPr="0036611C">
        <w:rPr>
          <w:rFonts w:asciiTheme="minorHAnsi" w:hAnsiTheme="minorHAnsi" w:cstheme="minorHAnsi"/>
          <w:b/>
          <w:bCs/>
          <w:color w:val="000000"/>
          <w:sz w:val="20"/>
          <w:szCs w:val="20"/>
          <w:lang w:val="en-GB"/>
        </w:rPr>
        <w:t xml:space="preserve"> of </w:t>
      </w:r>
      <w:r w:rsidR="00A70C91">
        <w:rPr>
          <w:rFonts w:asciiTheme="minorHAnsi" w:hAnsiTheme="minorHAnsi" w:cstheme="minorHAnsi"/>
          <w:b/>
          <w:bCs/>
          <w:color w:val="000000"/>
          <w:sz w:val="20"/>
          <w:szCs w:val="20"/>
          <w:lang w:val="en-GB"/>
        </w:rPr>
        <w:t xml:space="preserve">the </w:t>
      </w:r>
      <w:r w:rsidRPr="0036611C">
        <w:rPr>
          <w:rFonts w:asciiTheme="minorHAnsi" w:hAnsiTheme="minorHAnsi" w:cstheme="minorHAnsi"/>
          <w:b/>
          <w:bCs/>
          <w:color w:val="000000"/>
          <w:sz w:val="20"/>
          <w:szCs w:val="20"/>
          <w:lang w:val="en-GB"/>
        </w:rPr>
        <w:t>defects in the Goods</w:t>
      </w:r>
    </w:p>
    <w:p w14:paraId="1A08F26D" w14:textId="77777777" w:rsidR="00C9040F" w:rsidRPr="0036611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 </w:t>
      </w:r>
    </w:p>
    <w:p w14:paraId="6448F206" w14:textId="7777777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7.3.1 The Supplier must remedy any defects in the Goods free of charge by repairing the Goods or any part thereof or by replacing the Goods with a new Goods or part thereof.</w:t>
      </w:r>
    </w:p>
    <w:p w14:paraId="5D79B362" w14:textId="7772962A"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7.3.2 The </w:t>
      </w:r>
      <w:r w:rsidR="00CA62D5">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must give the Supplier access to carry out the rectification of the defects in the Goods to enable the Supplier to do so within the time limits specified. If the Goods are defective at the point of use, the </w:t>
      </w:r>
      <w:r w:rsidR="00CA62D5">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and the Supplier must agree </w:t>
      </w:r>
      <w:r w:rsidR="00CA62D5">
        <w:rPr>
          <w:rFonts w:asciiTheme="minorHAnsi" w:hAnsiTheme="minorHAnsi" w:cstheme="minorHAnsi"/>
          <w:color w:val="000000"/>
          <w:sz w:val="20"/>
          <w:szCs w:val="20"/>
          <w:lang w:val="en-GB"/>
        </w:rPr>
        <w:t xml:space="preserve">upon </w:t>
      </w:r>
      <w:r w:rsidRPr="0036611C">
        <w:rPr>
          <w:rFonts w:asciiTheme="minorHAnsi" w:hAnsiTheme="minorHAnsi" w:cstheme="minorHAnsi"/>
          <w:color w:val="000000"/>
          <w:sz w:val="20"/>
          <w:szCs w:val="20"/>
          <w:lang w:val="en-GB"/>
        </w:rPr>
        <w:t>a time for remedying the defects in the Goods.</w:t>
      </w:r>
    </w:p>
    <w:p w14:paraId="20E3A353" w14:textId="3D65E281"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7.3.3 In the event of a recurrence of defects in the repaired Goods, the Supplier must replace the Goods with new Goods of good quality, unless the </w:t>
      </w:r>
      <w:r w:rsidR="00F209A4">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agrees in writing to a further repair.</w:t>
      </w:r>
    </w:p>
    <w:p w14:paraId="57FD7022" w14:textId="1F97F7A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7.3.4 After the defects in the Goods have been rectified, the warranty period for the repaired part of the Goods or the new Goods shall start again from the date of delivery of the properly repaired or replaced Goods (or parts thereof) to the </w:t>
      </w:r>
      <w:r w:rsidR="003C6625">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w:t>
      </w:r>
    </w:p>
    <w:p w14:paraId="30C39F0B" w14:textId="177E92D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7.3.5 If the rectification of defects in the Goods is likely to affect the functionality of the Goods, the Purchaser may require the Supplier to repeat the tests carried out under the </w:t>
      </w:r>
      <w:r w:rsidR="007753A4">
        <w:rPr>
          <w:rFonts w:asciiTheme="minorHAnsi" w:hAnsiTheme="minorHAnsi" w:cstheme="minorHAnsi"/>
          <w:color w:val="000000"/>
          <w:sz w:val="20"/>
          <w:szCs w:val="20"/>
          <w:lang w:val="en-GB"/>
        </w:rPr>
        <w:t>Agreement</w:t>
      </w:r>
      <w:r w:rsidRPr="0036611C">
        <w:rPr>
          <w:rFonts w:asciiTheme="minorHAnsi" w:hAnsiTheme="minorHAnsi" w:cstheme="minorHAnsi"/>
          <w:color w:val="000000"/>
          <w:sz w:val="20"/>
          <w:szCs w:val="20"/>
          <w:lang w:val="en-GB"/>
        </w:rPr>
        <w:t xml:space="preserve"> (if any). The Purchaser must make such a request in writing to the Supplier within 30 (thirty) days after the Goods have been defective. Such tests shall be carried out in accordance with the terms of the tests previously carried out, except that they shall in all cases be carried out at the Supplier</w:t>
      </w:r>
      <w:r w:rsidR="007753A4">
        <w:rPr>
          <w:rFonts w:asciiTheme="minorHAnsi" w:hAnsiTheme="minorHAnsi" w:cstheme="minorHAnsi"/>
          <w:color w:val="000000"/>
          <w:sz w:val="20"/>
          <w:szCs w:val="20"/>
          <w:lang w:val="en-GB"/>
        </w:rPr>
        <w:t>’</w:t>
      </w:r>
      <w:r w:rsidRPr="0036611C">
        <w:rPr>
          <w:rFonts w:asciiTheme="minorHAnsi" w:hAnsiTheme="minorHAnsi" w:cstheme="minorHAnsi"/>
          <w:color w:val="000000"/>
          <w:sz w:val="20"/>
          <w:szCs w:val="20"/>
          <w:lang w:val="en-GB"/>
        </w:rPr>
        <w:t>s risk and expense.</w:t>
      </w:r>
    </w:p>
    <w:p w14:paraId="5BB948E7" w14:textId="7777777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7.3.6 The Supplier shall notify the Purchaser when it has remedied any defects in the Goods.</w:t>
      </w:r>
    </w:p>
    <w:p w14:paraId="6E2EB2F0" w14:textId="317204E3"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7.3.7 The Purchaser shall, within 5 (five) </w:t>
      </w:r>
      <w:r w:rsidR="007753A4">
        <w:rPr>
          <w:rFonts w:asciiTheme="minorHAnsi" w:hAnsiTheme="minorHAnsi" w:cstheme="minorHAnsi"/>
          <w:color w:val="000000"/>
          <w:sz w:val="20"/>
          <w:szCs w:val="20"/>
          <w:lang w:val="en-GB"/>
        </w:rPr>
        <w:t>business</w:t>
      </w:r>
      <w:r w:rsidRPr="0036611C">
        <w:rPr>
          <w:rFonts w:asciiTheme="minorHAnsi" w:hAnsiTheme="minorHAnsi" w:cstheme="minorHAnsi"/>
          <w:color w:val="000000"/>
          <w:sz w:val="20"/>
          <w:szCs w:val="20"/>
          <w:lang w:val="en-GB"/>
        </w:rPr>
        <w:t xml:space="preserve"> days of receipt of the Supplier</w:t>
      </w:r>
      <w:r w:rsidR="007753A4">
        <w:rPr>
          <w:rFonts w:asciiTheme="minorHAnsi" w:hAnsiTheme="minorHAnsi" w:cstheme="minorHAnsi"/>
          <w:color w:val="000000"/>
          <w:sz w:val="20"/>
          <w:szCs w:val="20"/>
          <w:lang w:val="en-GB"/>
        </w:rPr>
        <w:t>’</w:t>
      </w:r>
      <w:r w:rsidRPr="0036611C">
        <w:rPr>
          <w:rFonts w:asciiTheme="minorHAnsi" w:hAnsiTheme="minorHAnsi" w:cstheme="minorHAnsi"/>
          <w:color w:val="000000"/>
          <w:sz w:val="20"/>
          <w:szCs w:val="20"/>
          <w:lang w:val="en-GB"/>
        </w:rPr>
        <w:t>s notice of the rectification of the defects in the Goods, inspect the defects referred to in the Defects Certificate or in the Purchaser</w:t>
      </w:r>
      <w:r w:rsidR="007753A4">
        <w:rPr>
          <w:rFonts w:asciiTheme="minorHAnsi" w:hAnsiTheme="minorHAnsi" w:cstheme="minorHAnsi"/>
          <w:color w:val="000000"/>
          <w:sz w:val="20"/>
          <w:szCs w:val="20"/>
          <w:lang w:val="en-GB"/>
        </w:rPr>
        <w:t>’</w:t>
      </w:r>
      <w:r w:rsidRPr="0036611C">
        <w:rPr>
          <w:rFonts w:asciiTheme="minorHAnsi" w:hAnsiTheme="minorHAnsi" w:cstheme="minorHAnsi"/>
          <w:color w:val="000000"/>
          <w:sz w:val="20"/>
          <w:szCs w:val="20"/>
          <w:lang w:val="en-GB"/>
        </w:rPr>
        <w:t>s claim and confirm in writing which defects in the Goods have been rectified.</w:t>
      </w:r>
    </w:p>
    <w:p w14:paraId="1093860B" w14:textId="77777777" w:rsidR="00C9040F" w:rsidRPr="0036611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lastRenderedPageBreak/>
        <w:t xml:space="preserve"> </w:t>
      </w:r>
    </w:p>
    <w:p w14:paraId="068A1A5C" w14:textId="6F412FAA"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6699C">
        <w:rPr>
          <w:rFonts w:asciiTheme="minorHAnsi" w:hAnsiTheme="minorHAnsi" w:cstheme="minorHAnsi"/>
          <w:b/>
          <w:bCs/>
          <w:color w:val="000000"/>
          <w:sz w:val="20"/>
          <w:szCs w:val="20"/>
        </w:rPr>
        <w:t xml:space="preserve">7.4 </w:t>
      </w:r>
      <w:r w:rsidR="004C4A22" w:rsidRPr="004C4A22">
        <w:rPr>
          <w:rFonts w:asciiTheme="minorHAnsi" w:hAnsiTheme="minorHAnsi" w:cstheme="minorHAnsi"/>
          <w:b/>
          <w:bCs/>
          <w:color w:val="000000"/>
          <w:sz w:val="20"/>
          <w:szCs w:val="20"/>
          <w:lang w:val="en-GB"/>
        </w:rPr>
        <w:t>Purchaser’s</w:t>
      </w:r>
      <w:r w:rsidRPr="004C4A22">
        <w:rPr>
          <w:rFonts w:asciiTheme="minorHAnsi" w:hAnsiTheme="minorHAnsi" w:cstheme="minorHAnsi"/>
          <w:b/>
          <w:bCs/>
          <w:color w:val="000000"/>
          <w:sz w:val="20"/>
          <w:szCs w:val="20"/>
          <w:lang w:val="en-GB"/>
        </w:rPr>
        <w:t xml:space="preserve"> rights in the event of the Supplier</w:t>
      </w:r>
      <w:r w:rsidR="004C4A22">
        <w:rPr>
          <w:rFonts w:asciiTheme="minorHAnsi" w:hAnsiTheme="minorHAnsi" w:cstheme="minorHAnsi"/>
          <w:b/>
          <w:bCs/>
          <w:color w:val="000000"/>
          <w:sz w:val="20"/>
          <w:szCs w:val="20"/>
          <w:lang w:val="en-GB"/>
        </w:rPr>
        <w:t>’</w:t>
      </w:r>
      <w:r w:rsidRPr="004C4A22">
        <w:rPr>
          <w:rFonts w:asciiTheme="minorHAnsi" w:hAnsiTheme="minorHAnsi" w:cstheme="minorHAnsi"/>
          <w:b/>
          <w:bCs/>
          <w:color w:val="000000"/>
          <w:sz w:val="20"/>
          <w:szCs w:val="20"/>
          <w:lang w:val="en-GB"/>
        </w:rPr>
        <w:t>s failure to remedy defects in the Goods</w:t>
      </w:r>
    </w:p>
    <w:p w14:paraId="7B21DE09"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5D4FFC53" w14:textId="725292DE"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7.4.1 If the Supplier refuses or fails to remedy any defects in the Goods within a reasonable time specified by the </w:t>
      </w:r>
      <w:r w:rsidR="004C4A22">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the </w:t>
      </w:r>
      <w:r w:rsidR="004C4A22">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shall be entitled to:</w:t>
      </w:r>
    </w:p>
    <w:p w14:paraId="608FDC22" w14:textId="0517F72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7.4.1.1.1. to remedy the defects in the Goods itself or by </w:t>
      </w:r>
      <w:r w:rsidR="004C4A22">
        <w:rPr>
          <w:rFonts w:asciiTheme="minorHAnsi" w:hAnsiTheme="minorHAnsi" w:cstheme="minorHAnsi"/>
          <w:color w:val="000000"/>
          <w:sz w:val="20"/>
          <w:szCs w:val="20"/>
          <w:lang w:val="en-GB"/>
        </w:rPr>
        <w:t>engaging</w:t>
      </w:r>
      <w:r w:rsidRPr="004C4A22">
        <w:rPr>
          <w:rFonts w:asciiTheme="minorHAnsi" w:hAnsiTheme="minorHAnsi" w:cstheme="minorHAnsi"/>
          <w:color w:val="000000"/>
          <w:sz w:val="20"/>
          <w:szCs w:val="20"/>
          <w:lang w:val="en-GB"/>
        </w:rPr>
        <w:t xml:space="preserve"> third parties, by giving prior notice to the Supplier, and to require the Supplier to reimburse it for the costs of examination and remedying the defects in the Goods and to pay the damages incurred; or</w:t>
      </w:r>
    </w:p>
    <w:p w14:paraId="09FCF858" w14:textId="1788A87C"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7.4.1.2. </w:t>
      </w:r>
      <w:r w:rsidR="004C4A22">
        <w:rPr>
          <w:rFonts w:asciiTheme="minorHAnsi" w:hAnsiTheme="minorHAnsi" w:cstheme="minorHAnsi"/>
          <w:color w:val="000000"/>
          <w:sz w:val="20"/>
          <w:szCs w:val="20"/>
          <w:lang w:val="en-GB"/>
        </w:rPr>
        <w:t xml:space="preserve">to </w:t>
      </w:r>
      <w:r w:rsidRPr="004C4A22">
        <w:rPr>
          <w:rFonts w:asciiTheme="minorHAnsi" w:hAnsiTheme="minorHAnsi" w:cstheme="minorHAnsi"/>
          <w:color w:val="000000"/>
          <w:sz w:val="20"/>
          <w:szCs w:val="20"/>
          <w:lang w:val="en-GB"/>
        </w:rPr>
        <w:t xml:space="preserve">require a reduction in the amount payable to the Supplier and </w:t>
      </w:r>
      <w:r w:rsidR="004C4A22">
        <w:rPr>
          <w:rFonts w:asciiTheme="minorHAnsi" w:hAnsiTheme="minorHAnsi" w:cstheme="minorHAnsi"/>
          <w:color w:val="000000"/>
          <w:sz w:val="20"/>
          <w:szCs w:val="20"/>
          <w:lang w:val="en-GB"/>
        </w:rPr>
        <w:t xml:space="preserve">to </w:t>
      </w:r>
      <w:r w:rsidRPr="004C4A22">
        <w:rPr>
          <w:rFonts w:asciiTheme="minorHAnsi" w:hAnsiTheme="minorHAnsi" w:cstheme="minorHAnsi"/>
          <w:color w:val="000000"/>
          <w:sz w:val="20"/>
          <w:szCs w:val="20"/>
          <w:lang w:val="en-GB"/>
        </w:rPr>
        <w:t xml:space="preserve">repay any overpayment resulting from such reduction within 30 (thirty) days of the expiry of the period </w:t>
      </w:r>
      <w:r w:rsidR="004C4A22">
        <w:rPr>
          <w:rFonts w:asciiTheme="minorHAnsi" w:hAnsiTheme="minorHAnsi" w:cstheme="minorHAnsi"/>
          <w:color w:val="000000"/>
          <w:sz w:val="20"/>
          <w:szCs w:val="20"/>
          <w:lang w:val="en-GB"/>
        </w:rPr>
        <w:t>given</w:t>
      </w:r>
      <w:r w:rsidRPr="004C4A22">
        <w:rPr>
          <w:rFonts w:asciiTheme="minorHAnsi" w:hAnsiTheme="minorHAnsi" w:cstheme="minorHAnsi"/>
          <w:color w:val="000000"/>
          <w:sz w:val="20"/>
          <w:szCs w:val="20"/>
          <w:lang w:val="en-GB"/>
        </w:rPr>
        <w:t xml:space="preserve"> to the Supplier to remedy the defects in the Goods, provided that this is in accordance with the principles of the </w:t>
      </w:r>
      <w:r w:rsidR="004C4A22">
        <w:rPr>
          <w:rFonts w:asciiTheme="minorHAnsi" w:hAnsiTheme="minorHAnsi" w:cstheme="minorHAnsi"/>
          <w:color w:val="000000"/>
          <w:sz w:val="20"/>
          <w:szCs w:val="20"/>
          <w:lang w:val="en-GB"/>
        </w:rPr>
        <w:t>Law on Public Procurement</w:t>
      </w:r>
      <w:r w:rsidRPr="004C4A22">
        <w:rPr>
          <w:rFonts w:asciiTheme="minorHAnsi" w:hAnsiTheme="minorHAnsi" w:cstheme="minorHAnsi"/>
          <w:color w:val="000000"/>
          <w:sz w:val="20"/>
          <w:szCs w:val="20"/>
          <w:lang w:val="en-GB"/>
        </w:rPr>
        <w:t>; or</w:t>
      </w:r>
    </w:p>
    <w:p w14:paraId="48D00256" w14:textId="56A0BED6"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7.4.1.3. </w:t>
      </w:r>
      <w:r w:rsidR="00724A87">
        <w:rPr>
          <w:rFonts w:asciiTheme="minorHAnsi" w:hAnsiTheme="minorHAnsi" w:cstheme="minorHAnsi"/>
          <w:color w:val="000000"/>
          <w:sz w:val="20"/>
          <w:szCs w:val="20"/>
          <w:lang w:val="en-GB"/>
        </w:rPr>
        <w:t xml:space="preserve">to </w:t>
      </w:r>
      <w:r w:rsidRPr="004C4A22">
        <w:rPr>
          <w:rFonts w:asciiTheme="minorHAnsi" w:hAnsiTheme="minorHAnsi" w:cstheme="minorHAnsi"/>
          <w:color w:val="000000"/>
          <w:sz w:val="20"/>
          <w:szCs w:val="20"/>
          <w:lang w:val="en-GB"/>
        </w:rPr>
        <w:t xml:space="preserve">return the Goods to the Supplier and </w:t>
      </w:r>
      <w:r w:rsidR="00724A87">
        <w:rPr>
          <w:rFonts w:asciiTheme="minorHAnsi" w:hAnsiTheme="minorHAnsi" w:cstheme="minorHAnsi"/>
          <w:color w:val="000000"/>
          <w:sz w:val="20"/>
          <w:szCs w:val="20"/>
          <w:lang w:val="en-GB"/>
        </w:rPr>
        <w:t>to do not</w:t>
      </w:r>
      <w:r w:rsidRPr="004C4A22">
        <w:rPr>
          <w:rFonts w:asciiTheme="minorHAnsi" w:hAnsiTheme="minorHAnsi" w:cstheme="minorHAnsi"/>
          <w:color w:val="000000"/>
          <w:sz w:val="20"/>
          <w:szCs w:val="20"/>
          <w:lang w:val="en-GB"/>
        </w:rPr>
        <w:t xml:space="preserve"> pay for such Goods or demand reimbursement of the amount paid for the Goods and terminate the </w:t>
      </w:r>
      <w:r w:rsidR="00724A87">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w:t>
      </w:r>
    </w:p>
    <w:p w14:paraId="6EF68A2F" w14:textId="0F1C2690"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7.4.2 The amount payable to the Supplier under the </w:t>
      </w:r>
      <w:r w:rsidR="00DA4502">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shall be reduced to the extent that the value of the Goods to the </w:t>
      </w:r>
      <w:r w:rsidR="00314D78">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is reduced as a result of any defects in the Goods, provided that such value of the Goods may be deducted from the total value of the Goods</w:t>
      </w:r>
      <w:r w:rsidR="00DA4502">
        <w:rPr>
          <w:rFonts w:asciiTheme="minorHAnsi" w:hAnsiTheme="minorHAnsi" w:cstheme="minorHAnsi"/>
          <w:color w:val="000000"/>
          <w:sz w:val="20"/>
          <w:szCs w:val="20"/>
          <w:lang w:val="en-GB"/>
        </w:rPr>
        <w:t>.</w:t>
      </w:r>
      <w:r w:rsidRPr="004C4A22">
        <w:rPr>
          <w:rFonts w:asciiTheme="minorHAnsi" w:hAnsiTheme="minorHAnsi" w:cstheme="minorHAnsi"/>
          <w:color w:val="000000"/>
          <w:sz w:val="20"/>
          <w:szCs w:val="20"/>
          <w:lang w:val="en-GB"/>
        </w:rPr>
        <w:t xml:space="preserve"> The reduction in the value of the Goods shall include, but not be limited to, the </w:t>
      </w:r>
      <w:r w:rsidR="00DA4502">
        <w:rPr>
          <w:rFonts w:asciiTheme="minorHAnsi" w:hAnsiTheme="minorHAnsi" w:cstheme="minorHAnsi"/>
          <w:color w:val="000000"/>
          <w:sz w:val="20"/>
          <w:szCs w:val="20"/>
          <w:lang w:val="en-GB"/>
        </w:rPr>
        <w:t>Purchaser’s</w:t>
      </w:r>
      <w:r w:rsidRPr="004C4A22">
        <w:rPr>
          <w:rFonts w:asciiTheme="minorHAnsi" w:hAnsiTheme="minorHAnsi" w:cstheme="minorHAnsi"/>
          <w:color w:val="000000"/>
          <w:sz w:val="20"/>
          <w:szCs w:val="20"/>
          <w:lang w:val="en-GB"/>
        </w:rPr>
        <w:t xml:space="preserve"> costs of assessing and remedying any defects in the Goods (if such cost of the Goods is quoted at the time of the Purchase), the </w:t>
      </w:r>
      <w:r w:rsidR="00EA612F">
        <w:rPr>
          <w:rFonts w:asciiTheme="minorHAnsi" w:hAnsiTheme="minorHAnsi" w:cstheme="minorHAnsi"/>
          <w:color w:val="000000"/>
          <w:sz w:val="20"/>
          <w:szCs w:val="20"/>
          <w:lang w:val="en-GB"/>
        </w:rPr>
        <w:t>Purchaser</w:t>
      </w:r>
      <w:r w:rsidR="00DA4502">
        <w:rPr>
          <w:rFonts w:asciiTheme="minorHAnsi" w:hAnsiTheme="minorHAnsi" w:cstheme="minorHAnsi"/>
          <w:color w:val="000000"/>
          <w:sz w:val="20"/>
          <w:szCs w:val="20"/>
          <w:lang w:val="en-GB"/>
        </w:rPr>
        <w:t>’</w:t>
      </w:r>
      <w:r w:rsidRPr="004C4A22">
        <w:rPr>
          <w:rFonts w:asciiTheme="minorHAnsi" w:hAnsiTheme="minorHAnsi" w:cstheme="minorHAnsi"/>
          <w:color w:val="000000"/>
          <w:sz w:val="20"/>
          <w:szCs w:val="20"/>
          <w:lang w:val="en-GB"/>
        </w:rPr>
        <w:t xml:space="preserve">s increase in its current or future costs of operating the Goods (if such costs were assessed at the time of </w:t>
      </w:r>
      <w:r w:rsidR="00314D78">
        <w:rPr>
          <w:rFonts w:asciiTheme="minorHAnsi" w:hAnsiTheme="minorHAnsi" w:cstheme="minorHAnsi"/>
          <w:color w:val="000000"/>
          <w:sz w:val="20"/>
          <w:szCs w:val="20"/>
          <w:lang w:val="en-GB"/>
        </w:rPr>
        <w:t>procurement</w:t>
      </w:r>
      <w:r w:rsidRPr="004C4A22">
        <w:rPr>
          <w:rFonts w:asciiTheme="minorHAnsi" w:hAnsiTheme="minorHAnsi" w:cstheme="minorHAnsi"/>
          <w:color w:val="000000"/>
          <w:sz w:val="20"/>
          <w:szCs w:val="20"/>
          <w:lang w:val="en-GB"/>
        </w:rPr>
        <w:t>).</w:t>
      </w:r>
    </w:p>
    <w:p w14:paraId="03203154" w14:textId="73AE5E2E"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7.4.3 The Supplier shall satisfy the Purchaser</w:t>
      </w:r>
      <w:r w:rsidR="00EA612F">
        <w:rPr>
          <w:rFonts w:asciiTheme="minorHAnsi" w:hAnsiTheme="minorHAnsi" w:cstheme="minorHAnsi"/>
          <w:color w:val="000000"/>
          <w:sz w:val="20"/>
          <w:szCs w:val="20"/>
          <w:lang w:val="en-GB"/>
        </w:rPr>
        <w:t>’</w:t>
      </w:r>
      <w:r w:rsidRPr="004C4A22">
        <w:rPr>
          <w:rFonts w:asciiTheme="minorHAnsi" w:hAnsiTheme="minorHAnsi" w:cstheme="minorHAnsi"/>
          <w:color w:val="000000"/>
          <w:sz w:val="20"/>
          <w:szCs w:val="20"/>
          <w:lang w:val="en-GB"/>
        </w:rPr>
        <w:t xml:space="preserve">s monetary claim under clause 7.4.4 of the General Conditions within 30 (thirty) days or </w:t>
      </w:r>
      <w:r w:rsidR="00EA612F">
        <w:rPr>
          <w:rFonts w:asciiTheme="minorHAnsi" w:hAnsiTheme="minorHAnsi" w:cstheme="minorHAnsi"/>
          <w:color w:val="000000"/>
          <w:sz w:val="20"/>
          <w:szCs w:val="20"/>
          <w:lang w:val="en-GB"/>
        </w:rPr>
        <w:t>a</w:t>
      </w:r>
      <w:r w:rsidRPr="004C4A22">
        <w:rPr>
          <w:rFonts w:asciiTheme="minorHAnsi" w:hAnsiTheme="minorHAnsi" w:cstheme="minorHAnsi"/>
          <w:color w:val="000000"/>
          <w:sz w:val="20"/>
          <w:szCs w:val="20"/>
          <w:lang w:val="en-GB"/>
        </w:rPr>
        <w:t xml:space="preserve"> longer reasonable period </w:t>
      </w:r>
      <w:r w:rsidR="00EA612F">
        <w:rPr>
          <w:rFonts w:asciiTheme="minorHAnsi" w:hAnsiTheme="minorHAnsi" w:cstheme="minorHAnsi"/>
          <w:color w:val="000000"/>
          <w:sz w:val="20"/>
          <w:szCs w:val="20"/>
          <w:lang w:val="en-GB"/>
        </w:rPr>
        <w:t>that</w:t>
      </w:r>
      <w:r w:rsidRPr="004C4A22">
        <w:rPr>
          <w:rFonts w:asciiTheme="minorHAnsi" w:hAnsiTheme="minorHAnsi" w:cstheme="minorHAnsi"/>
          <w:color w:val="000000"/>
          <w:sz w:val="20"/>
          <w:szCs w:val="20"/>
          <w:lang w:val="en-GB"/>
        </w:rPr>
        <w:t xml:space="preserve"> the Purchaser may specify in its claim.</w:t>
      </w:r>
    </w:p>
    <w:p w14:paraId="0511078F" w14:textId="7777777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7.4.4 The Purchaser shall be obliged to claim liquidated damages from the Supplier for the delay in rectifying the defects in the Goods in the amount set out in the Special Conditions.</w:t>
      </w:r>
    </w:p>
    <w:p w14:paraId="795BBA96"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4F1201D2" w14:textId="77777777"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C4A22">
        <w:rPr>
          <w:rFonts w:asciiTheme="minorHAnsi" w:hAnsiTheme="minorHAnsi" w:cstheme="minorHAnsi"/>
          <w:b/>
          <w:bCs/>
          <w:color w:val="000000"/>
          <w:sz w:val="20"/>
          <w:szCs w:val="20"/>
          <w:lang w:val="en-GB"/>
        </w:rPr>
        <w:t>8. DELIVERY TERMS</w:t>
      </w:r>
    </w:p>
    <w:p w14:paraId="00DCB13B" w14:textId="77777777" w:rsidR="00C9040F" w:rsidRPr="004C4A22"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2D87D30A" w14:textId="77777777"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C4A22">
        <w:rPr>
          <w:rFonts w:asciiTheme="minorHAnsi" w:hAnsiTheme="minorHAnsi" w:cstheme="minorHAnsi"/>
          <w:b/>
          <w:bCs/>
          <w:color w:val="000000"/>
          <w:sz w:val="20"/>
          <w:szCs w:val="20"/>
          <w:lang w:val="en-GB"/>
        </w:rPr>
        <w:t>8.1 Delivery times and delivery schedule</w:t>
      </w:r>
    </w:p>
    <w:p w14:paraId="4EB7FFB9"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03DA406D" w14:textId="7777777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8.1.1 The Supplier shall deliver the Goods in accordance with the time limits specified in the Special Conditions.</w:t>
      </w:r>
    </w:p>
    <w:p w14:paraId="66E65A14" w14:textId="6E11678F"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8.1.2 If applicable, the </w:t>
      </w:r>
      <w:r w:rsidR="0034310A">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shall, not later than 14 (fourteen) </w:t>
      </w:r>
      <w:r w:rsidR="0034310A">
        <w:rPr>
          <w:rFonts w:asciiTheme="minorHAnsi" w:hAnsiTheme="minorHAnsi" w:cstheme="minorHAnsi"/>
          <w:color w:val="000000"/>
          <w:sz w:val="20"/>
          <w:szCs w:val="20"/>
          <w:lang w:val="en-GB"/>
        </w:rPr>
        <w:t>b</w:t>
      </w:r>
      <w:r w:rsidRPr="004C4A22">
        <w:rPr>
          <w:rFonts w:asciiTheme="minorHAnsi" w:hAnsiTheme="minorHAnsi" w:cstheme="minorHAnsi"/>
          <w:color w:val="000000"/>
          <w:sz w:val="20"/>
          <w:szCs w:val="20"/>
          <w:lang w:val="en-GB"/>
        </w:rPr>
        <w:t xml:space="preserve">usiness </w:t>
      </w:r>
      <w:r w:rsidR="0034310A">
        <w:rPr>
          <w:rFonts w:asciiTheme="minorHAnsi" w:hAnsiTheme="minorHAnsi" w:cstheme="minorHAnsi"/>
          <w:color w:val="000000"/>
          <w:sz w:val="20"/>
          <w:szCs w:val="20"/>
          <w:lang w:val="en-GB"/>
        </w:rPr>
        <w:t>d</w:t>
      </w:r>
      <w:r w:rsidRPr="004C4A22">
        <w:rPr>
          <w:rFonts w:asciiTheme="minorHAnsi" w:hAnsiTheme="minorHAnsi" w:cstheme="minorHAnsi"/>
          <w:color w:val="000000"/>
          <w:sz w:val="20"/>
          <w:szCs w:val="20"/>
          <w:lang w:val="en-GB"/>
        </w:rPr>
        <w:t xml:space="preserve">ays after the entry into force of the </w:t>
      </w:r>
      <w:r w:rsidR="0034310A">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or such other period as may be specified in the </w:t>
      </w:r>
      <w:r w:rsidR="0034310A">
        <w:rPr>
          <w:rFonts w:asciiTheme="minorHAnsi" w:hAnsiTheme="minorHAnsi" w:cstheme="minorHAnsi"/>
          <w:color w:val="000000"/>
          <w:sz w:val="20"/>
          <w:szCs w:val="20"/>
          <w:lang w:val="en-GB"/>
        </w:rPr>
        <w:t>procurement documents</w:t>
      </w:r>
      <w:r w:rsidRPr="004C4A22">
        <w:rPr>
          <w:rFonts w:asciiTheme="minorHAnsi" w:hAnsiTheme="minorHAnsi" w:cstheme="minorHAnsi"/>
          <w:color w:val="000000"/>
          <w:sz w:val="20"/>
          <w:szCs w:val="20"/>
          <w:lang w:val="en-GB"/>
        </w:rPr>
        <w:t>, prepare and submit to the Supplier for its approval a schedule for the delivery of the Goods (</w:t>
      </w:r>
      <w:r w:rsidR="0034310A" w:rsidRPr="00DE71E5">
        <w:rPr>
          <w:rFonts w:asciiTheme="minorHAnsi" w:hAnsiTheme="minorHAnsi" w:cstheme="minorHAnsi"/>
          <w:b/>
          <w:bCs/>
          <w:color w:val="000000"/>
          <w:sz w:val="20"/>
          <w:szCs w:val="20"/>
          <w:lang w:val="en-GB"/>
        </w:rPr>
        <w:t>“</w:t>
      </w:r>
      <w:r w:rsidRPr="0034310A">
        <w:rPr>
          <w:rFonts w:asciiTheme="minorHAnsi" w:hAnsiTheme="minorHAnsi" w:cstheme="minorHAnsi"/>
          <w:b/>
          <w:bCs/>
          <w:color w:val="000000"/>
          <w:sz w:val="20"/>
          <w:szCs w:val="20"/>
          <w:lang w:val="en-GB"/>
        </w:rPr>
        <w:t>the</w:t>
      </w:r>
      <w:r w:rsidRPr="004C4A22">
        <w:rPr>
          <w:rFonts w:asciiTheme="minorHAnsi" w:hAnsiTheme="minorHAnsi" w:cstheme="minorHAnsi"/>
          <w:color w:val="000000"/>
          <w:sz w:val="20"/>
          <w:szCs w:val="20"/>
          <w:lang w:val="en-GB"/>
        </w:rPr>
        <w:t xml:space="preserve"> </w:t>
      </w:r>
      <w:r w:rsidRPr="004C4A22">
        <w:rPr>
          <w:rFonts w:asciiTheme="minorHAnsi" w:hAnsiTheme="minorHAnsi" w:cstheme="minorHAnsi"/>
          <w:b/>
          <w:bCs/>
          <w:color w:val="000000"/>
          <w:sz w:val="20"/>
          <w:szCs w:val="20"/>
          <w:lang w:val="en-GB"/>
        </w:rPr>
        <w:t>Schedule</w:t>
      </w:r>
      <w:r w:rsidR="0034310A">
        <w:rPr>
          <w:rFonts w:asciiTheme="minorHAnsi" w:hAnsiTheme="minorHAnsi" w:cstheme="minorHAnsi"/>
          <w:color w:val="000000"/>
          <w:sz w:val="20"/>
          <w:szCs w:val="20"/>
          <w:lang w:val="en-GB"/>
        </w:rPr>
        <w:t>”</w:t>
      </w:r>
      <w:r w:rsidRPr="004C4A22">
        <w:rPr>
          <w:rFonts w:asciiTheme="minorHAnsi" w:hAnsiTheme="minorHAnsi" w:cstheme="minorHAnsi"/>
          <w:color w:val="000000"/>
          <w:sz w:val="20"/>
          <w:szCs w:val="20"/>
          <w:lang w:val="en-GB"/>
        </w:rPr>
        <w:t>).</w:t>
      </w:r>
    </w:p>
    <w:p w14:paraId="2E1AB238" w14:textId="7777777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8.1.3 Where relevant, the Schedule shall indicate which Goods may be delivered in parallel and which may be delivered only in the prescribed sequence.</w:t>
      </w:r>
    </w:p>
    <w:p w14:paraId="5133D8F9"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4D179F00" w14:textId="77777777"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C4A22">
        <w:rPr>
          <w:rFonts w:asciiTheme="minorHAnsi" w:hAnsiTheme="minorHAnsi" w:cstheme="minorHAnsi"/>
          <w:b/>
          <w:bCs/>
          <w:color w:val="000000"/>
          <w:sz w:val="20"/>
          <w:szCs w:val="20"/>
          <w:lang w:val="en-GB"/>
        </w:rPr>
        <w:t>8.2 Liquidated damages for late delivery of Goods</w:t>
      </w:r>
    </w:p>
    <w:p w14:paraId="1E3B94F9"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6ECEE35B" w14:textId="7777777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8.2.1. If the Supplier misses the delivery dates set out in the Special Conditions, the Supplier shall be liable to liquidated damages up to the date of delivery of the Goods at the rate specified in the Special Conditions.</w:t>
      </w:r>
    </w:p>
    <w:p w14:paraId="11F4FE2A" w14:textId="183FFC43"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8.2.2 If the Supplier misses the deadline for delivery of a part of the Goods, the liquidated damages shall be calculated from the expiry of the deadline for delivery of the part of the Goods (exclusive) to the date of delivery of the part of the Goods (inclusive), as determined in accordance with the </w:t>
      </w:r>
      <w:r w:rsidR="00DE71E5">
        <w:rPr>
          <w:rFonts w:asciiTheme="minorHAnsi" w:hAnsiTheme="minorHAnsi" w:cstheme="minorHAnsi"/>
          <w:color w:val="000000"/>
          <w:sz w:val="20"/>
          <w:szCs w:val="20"/>
          <w:lang w:val="en-GB"/>
        </w:rPr>
        <w:t>Goods Transfer and Acceptance Acts</w:t>
      </w:r>
      <w:r w:rsidRPr="004C4A22">
        <w:rPr>
          <w:rFonts w:asciiTheme="minorHAnsi" w:hAnsiTheme="minorHAnsi" w:cstheme="minorHAnsi"/>
          <w:color w:val="000000"/>
          <w:sz w:val="20"/>
          <w:szCs w:val="20"/>
          <w:lang w:val="en-GB"/>
        </w:rPr>
        <w:t>.</w:t>
      </w:r>
    </w:p>
    <w:p w14:paraId="7EC75E81" w14:textId="5D6633A1"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8.2.3 If liquidated damages have been assessed against the Supplier under this </w:t>
      </w:r>
      <w:r w:rsidR="00DE71E5">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the amount payable by the </w:t>
      </w:r>
      <w:r w:rsidR="00DE71E5">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for the Goods shall be reduced by the amount of the liquidated damages assessed. The Purchaser shall also be entitled to unilaterally deduct the liquidated damages from any payments made to the Supplier in accordance with the procedure laid down by law by notifying the Supplier in writing of the deduction of such liquidated damages.</w:t>
      </w:r>
    </w:p>
    <w:p w14:paraId="4181857B"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20EA9B06" w14:textId="6CEFCF1E"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C4A22">
        <w:rPr>
          <w:rFonts w:asciiTheme="minorHAnsi" w:hAnsiTheme="minorHAnsi" w:cstheme="minorHAnsi"/>
          <w:b/>
          <w:bCs/>
          <w:color w:val="000000"/>
          <w:sz w:val="20"/>
          <w:szCs w:val="20"/>
          <w:lang w:val="en-GB"/>
        </w:rPr>
        <w:t xml:space="preserve">9. METHODS OF SECURING PERFORMANCE OF OBLIGATIONS UNDER THE </w:t>
      </w:r>
      <w:r w:rsidR="00DE71E5">
        <w:rPr>
          <w:rFonts w:asciiTheme="minorHAnsi" w:hAnsiTheme="minorHAnsi" w:cstheme="minorHAnsi"/>
          <w:b/>
          <w:bCs/>
          <w:color w:val="000000"/>
          <w:sz w:val="20"/>
          <w:szCs w:val="20"/>
          <w:lang w:val="en-GB"/>
        </w:rPr>
        <w:t>AGREEMENT</w:t>
      </w:r>
    </w:p>
    <w:p w14:paraId="6349F8C3" w14:textId="77777777" w:rsidR="00C9040F" w:rsidRPr="004C4A22"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27D94AE6" w14:textId="4B4D3E74"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The performance of the obligations of the Parties under the </w:t>
      </w:r>
      <w:r w:rsidR="00DE71E5">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shall be secured by the methods of securing performance of the obligations under the </w:t>
      </w:r>
      <w:r w:rsidR="00DE71E5">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set out in Section 8 of the General Conditions, the procedure for </w:t>
      </w:r>
      <w:r w:rsidRPr="004C4A22">
        <w:rPr>
          <w:rFonts w:asciiTheme="minorHAnsi" w:hAnsiTheme="minorHAnsi" w:cstheme="minorHAnsi"/>
          <w:color w:val="000000"/>
          <w:sz w:val="20"/>
          <w:szCs w:val="20"/>
          <w:lang w:val="en-GB"/>
        </w:rPr>
        <w:lastRenderedPageBreak/>
        <w:t>securing performance of contractual obligations set out in Section 10 of the General Conditions, the advance security referred to in Clause 12.1.3 of the General Conditions (where the amount of the advance security is specified in the General Conditions and an advance security is required), and the liquidated damages referred to in Section 9 of the General Conditions.</w:t>
      </w:r>
    </w:p>
    <w:p w14:paraId="561B2F4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6BF16279" w14:textId="77777777"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6699C">
        <w:rPr>
          <w:rFonts w:asciiTheme="minorHAnsi" w:hAnsiTheme="minorHAnsi" w:cstheme="minorHAnsi"/>
          <w:b/>
          <w:bCs/>
          <w:color w:val="000000"/>
          <w:sz w:val="20"/>
          <w:szCs w:val="20"/>
        </w:rPr>
        <w:t xml:space="preserve">10. </w:t>
      </w:r>
      <w:r w:rsidRPr="00314D78">
        <w:rPr>
          <w:rFonts w:asciiTheme="minorHAnsi" w:hAnsiTheme="minorHAnsi" w:cstheme="minorHAnsi"/>
          <w:b/>
          <w:bCs/>
          <w:color w:val="000000"/>
          <w:sz w:val="20"/>
          <w:szCs w:val="20"/>
          <w:lang w:val="en-GB"/>
        </w:rPr>
        <w:t>PERFORMANCE SECURITY (IF APPLICABLE)</w:t>
      </w:r>
    </w:p>
    <w:p w14:paraId="265BB831"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27B5E993" w14:textId="34DB0E4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 The provisions of this Section shall apply where the Special Conditions require the Supplier to furnish a bank guarantee or a surety bond from an insurance company, or any other security for the performance of its contractual obligations as specified in the Special Conditions, in order to ensure the proper performance of the </w:t>
      </w:r>
      <w:r w:rsidR="00767A88" w:rsidRP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w:t>
      </w:r>
    </w:p>
    <w:p w14:paraId="08CE619B" w14:textId="1C320A1E" w:rsidR="00C9040F" w:rsidRPr="00314D78" w:rsidRDefault="00767A88"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b/>
          <w:bCs/>
          <w:color w:val="000000"/>
          <w:sz w:val="20"/>
          <w:szCs w:val="20"/>
          <w:lang w:val="en-GB"/>
        </w:rPr>
        <w:t>Note</w:t>
      </w:r>
      <w:r w:rsidR="00C9040F" w:rsidRPr="00314D78">
        <w:rPr>
          <w:rFonts w:asciiTheme="minorHAnsi" w:hAnsiTheme="minorHAnsi" w:cstheme="minorHAnsi"/>
          <w:b/>
          <w:bCs/>
          <w:color w:val="000000"/>
          <w:sz w:val="20"/>
          <w:szCs w:val="20"/>
          <w:lang w:val="en-GB"/>
        </w:rPr>
        <w:t>.</w:t>
      </w:r>
      <w:r w:rsidR="00C9040F" w:rsidRPr="00314D78">
        <w:rPr>
          <w:rFonts w:asciiTheme="minorHAnsi" w:hAnsiTheme="minorHAnsi" w:cstheme="minorHAnsi"/>
          <w:color w:val="000000"/>
          <w:sz w:val="20"/>
          <w:szCs w:val="20"/>
          <w:lang w:val="en-GB"/>
        </w:rPr>
        <w:t xml:space="preserve"> Where the Special Conditions specify that the Purchaser requires the provision of a performance security issued by a credit union, the provisions of this Section shall apply as appropriate and the Purchaser may impose additional requirements in the Special Conditions for the provision of such a performance security, consistent with the provisions of laws and regulations.</w:t>
      </w:r>
    </w:p>
    <w:p w14:paraId="7083296F" w14:textId="15C49784"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10.2 The Supplier shall provide the Purchaser with a performance security of the type and amount specified in the Special Conditions, in the form of a first demand bank guarantee or a letter of indemnity from an insurance company (the insurance company</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letter of indemnity shall be accompanied by a signed insurance certificate (policy) and a document proving that the premium for the issued letter of indemnity has been paid), which complies with the conditions set out in Chapter 10 of the General Conditions, within the time period specified in the Special Conditions (</w:t>
      </w:r>
      <w:r w:rsidR="00314D78" w:rsidRPr="00314D78">
        <w:rPr>
          <w:rFonts w:asciiTheme="minorHAnsi" w:hAnsiTheme="minorHAnsi" w:cstheme="minorHAnsi"/>
          <w:b/>
          <w:bCs/>
          <w:color w:val="000000"/>
          <w:sz w:val="20"/>
          <w:szCs w:val="20"/>
          <w:lang w:val="en-GB"/>
        </w:rPr>
        <w:t>“</w:t>
      </w:r>
      <w:r w:rsidRPr="00314D78">
        <w:rPr>
          <w:rFonts w:asciiTheme="minorHAnsi" w:hAnsiTheme="minorHAnsi" w:cstheme="minorHAnsi"/>
          <w:b/>
          <w:bCs/>
          <w:color w:val="000000"/>
          <w:sz w:val="20"/>
          <w:szCs w:val="20"/>
          <w:lang w:val="en-GB"/>
        </w:rPr>
        <w:t>the</w:t>
      </w:r>
      <w:r w:rsidRPr="00314D78">
        <w:rPr>
          <w:rFonts w:asciiTheme="minorHAnsi" w:hAnsiTheme="minorHAnsi" w:cstheme="minorHAnsi"/>
          <w:color w:val="000000"/>
          <w:sz w:val="20"/>
          <w:szCs w:val="20"/>
          <w:lang w:val="en-GB"/>
        </w:rPr>
        <w:t xml:space="preserve"> </w:t>
      </w:r>
      <w:r w:rsidRPr="00314D78">
        <w:rPr>
          <w:rFonts w:asciiTheme="minorHAnsi" w:hAnsiTheme="minorHAnsi" w:cstheme="minorHAnsi"/>
          <w:b/>
          <w:bCs/>
          <w:color w:val="000000"/>
          <w:sz w:val="20"/>
          <w:szCs w:val="20"/>
          <w:lang w:val="en-GB"/>
        </w:rPr>
        <w:t>Performance Security</w:t>
      </w:r>
      <w:r w:rsidR="00314D78">
        <w:rPr>
          <w:rFonts w:asciiTheme="minorHAnsi" w:hAnsiTheme="minorHAnsi" w:cstheme="minorHAnsi"/>
          <w:b/>
          <w:bCs/>
          <w:color w:val="000000"/>
          <w:sz w:val="20"/>
          <w:szCs w:val="20"/>
          <w:lang w:val="en-GB"/>
        </w:rPr>
        <w:t>”</w:t>
      </w:r>
      <w:r w:rsidRPr="00314D78">
        <w:rPr>
          <w:rFonts w:asciiTheme="minorHAnsi" w:hAnsiTheme="minorHAnsi" w:cstheme="minorHAnsi"/>
          <w:color w:val="000000"/>
          <w:sz w:val="20"/>
          <w:szCs w:val="20"/>
          <w:lang w:val="en-GB"/>
        </w:rPr>
        <w:t>).</w:t>
      </w:r>
    </w:p>
    <w:p w14:paraId="72D97504" w14:textId="7CCB8622"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10.3 If the Supplier fails to provide the Purchaser with a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of the value specified in the </w:t>
      </w:r>
      <w:r w:rsidR="00314D78">
        <w:rPr>
          <w:rFonts w:asciiTheme="minorHAnsi" w:hAnsiTheme="minorHAnsi" w:cstheme="minorHAnsi"/>
          <w:color w:val="000000"/>
          <w:sz w:val="20"/>
          <w:szCs w:val="20"/>
          <w:lang w:val="en-GB"/>
        </w:rPr>
        <w:t xml:space="preserve">Agreement </w:t>
      </w:r>
      <w:r w:rsidRPr="00314D78">
        <w:rPr>
          <w:rFonts w:asciiTheme="minorHAnsi" w:hAnsiTheme="minorHAnsi" w:cstheme="minorHAnsi"/>
          <w:color w:val="000000"/>
          <w:sz w:val="20"/>
          <w:szCs w:val="20"/>
          <w:lang w:val="en-GB"/>
        </w:rPr>
        <w:t xml:space="preserve">within the time limit set out in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the Supplier shall be deemed to have refused to enter into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and the Purchaser shall be entitled to offer the award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to another supplier in accordance with the procedure set out in the Public Procurement Law.</w:t>
      </w:r>
    </w:p>
    <w:p w14:paraId="1B6B17A9" w14:textId="1A2851D7"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10.4 Prior to the provision of a Performance Security, the Supplier may ask the Purchaser to confirm that the Purchaser agrees to accept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proposed Performance Security. In this case, the Purchaser shall respond to the Supplier no later than 3 (three) working days after receipt of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request.</w:t>
      </w:r>
    </w:p>
    <w:p w14:paraId="767775F3" w14:textId="78FF6123"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10.5 The bank (insurance company) must irrevocably and unconditionally undertake to pay the amount specified in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to the </w:t>
      </w:r>
      <w:r w:rsidR="00314D78">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xml:space="preserve"> by transferring the money to the </w:t>
      </w:r>
      <w:r w:rsidR="00314D78">
        <w:rPr>
          <w:rFonts w:asciiTheme="minorHAnsi" w:hAnsiTheme="minorHAnsi" w:cstheme="minorHAnsi"/>
          <w:color w:val="000000"/>
          <w:sz w:val="20"/>
          <w:szCs w:val="20"/>
          <w:lang w:val="en-GB"/>
        </w:rPr>
        <w:t xml:space="preserve">Purchaser’s </w:t>
      </w:r>
      <w:r w:rsidRPr="00314D78">
        <w:rPr>
          <w:rFonts w:asciiTheme="minorHAnsi" w:hAnsiTheme="minorHAnsi" w:cstheme="minorHAnsi"/>
          <w:color w:val="000000"/>
          <w:sz w:val="20"/>
          <w:szCs w:val="20"/>
          <w:lang w:val="en-GB"/>
        </w:rPr>
        <w:t>account no later than within 15</w:t>
      </w:r>
      <w:r w:rsidR="00314D78">
        <w:rPr>
          <w:rFonts w:asciiTheme="minorHAnsi" w:hAnsiTheme="minorHAnsi" w:cstheme="minorHAnsi"/>
          <w:color w:val="000000"/>
          <w:sz w:val="20"/>
          <w:szCs w:val="20"/>
          <w:lang w:val="en-GB"/>
        </w:rPr>
        <w:t> </w:t>
      </w:r>
      <w:r w:rsidRPr="00314D78">
        <w:rPr>
          <w:rFonts w:asciiTheme="minorHAnsi" w:hAnsiTheme="minorHAnsi" w:cstheme="minorHAnsi"/>
          <w:color w:val="000000"/>
          <w:sz w:val="20"/>
          <w:szCs w:val="20"/>
          <w:lang w:val="en-GB"/>
        </w:rPr>
        <w:t xml:space="preserve">(fifteen) days from the date of the </w:t>
      </w:r>
      <w:r w:rsidR="00314D78">
        <w:rPr>
          <w:rFonts w:asciiTheme="minorHAnsi" w:hAnsiTheme="minorHAnsi" w:cstheme="minorHAnsi"/>
          <w:color w:val="000000"/>
          <w:sz w:val="20"/>
          <w:szCs w:val="20"/>
          <w:lang w:val="en-GB"/>
        </w:rPr>
        <w:t>Purchaser’s</w:t>
      </w:r>
      <w:r w:rsidRPr="00314D78">
        <w:rPr>
          <w:rFonts w:asciiTheme="minorHAnsi" w:hAnsiTheme="minorHAnsi" w:cstheme="minorHAnsi"/>
          <w:color w:val="000000"/>
          <w:sz w:val="20"/>
          <w:szCs w:val="20"/>
          <w:lang w:val="en-GB"/>
        </w:rPr>
        <w:t xml:space="preserve"> receipt of the </w:t>
      </w:r>
      <w:r w:rsidR="00314D78">
        <w:rPr>
          <w:rFonts w:asciiTheme="minorHAnsi" w:hAnsiTheme="minorHAnsi" w:cstheme="minorHAnsi"/>
          <w:color w:val="000000"/>
          <w:sz w:val="20"/>
          <w:szCs w:val="20"/>
          <w:lang w:val="en-GB"/>
        </w:rPr>
        <w:t>Purchaser’s</w:t>
      </w:r>
      <w:r w:rsidRPr="00314D78">
        <w:rPr>
          <w:rFonts w:asciiTheme="minorHAnsi" w:hAnsiTheme="minorHAnsi" w:cstheme="minorHAnsi"/>
          <w:color w:val="000000"/>
          <w:sz w:val="20"/>
          <w:szCs w:val="20"/>
          <w:lang w:val="en-GB"/>
        </w:rPr>
        <w:t xml:space="preserve"> written notification of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 xml:space="preserve">s breach of, or partial or total failure to perform, or improper performance of, its obligations set out in the Agreement, by way of a credit to the </w:t>
      </w:r>
      <w:r w:rsidR="00314D78">
        <w:rPr>
          <w:rFonts w:asciiTheme="minorHAnsi" w:hAnsiTheme="minorHAnsi" w:cstheme="minorHAnsi"/>
          <w:color w:val="000000"/>
          <w:sz w:val="20"/>
          <w:szCs w:val="20"/>
          <w:lang w:val="en-GB"/>
        </w:rPr>
        <w:t>Purchaser’s</w:t>
      </w:r>
      <w:r w:rsidRPr="00314D78">
        <w:rPr>
          <w:rFonts w:asciiTheme="minorHAnsi" w:hAnsiTheme="minorHAnsi" w:cstheme="minorHAnsi"/>
          <w:color w:val="000000"/>
          <w:sz w:val="20"/>
          <w:szCs w:val="20"/>
          <w:lang w:val="en-GB"/>
        </w:rPr>
        <w:t xml:space="preserve"> account.</w:t>
      </w:r>
    </w:p>
    <w:p w14:paraId="5FF4D706" w14:textId="57903B12"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10.6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may not state that the bank/insurance company is liable only for direct damages. The bank/insurance company shall not be entitled to require the </w:t>
      </w:r>
      <w:r w:rsidR="00314D78">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xml:space="preserve"> to substantiate its claim. The Purchaser shall state in a notification to the bank/insurance company that the amount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is due to it as a result of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 xml:space="preserve">s partial or total non-performance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and/or termination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due to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 xml:space="preserve">s fault. The Purchaser shall not be obliged to prove any actual loss and the Supplier, by signing the </w:t>
      </w:r>
      <w:r w:rsidR="00314D78">
        <w:rPr>
          <w:rFonts w:asciiTheme="minorHAnsi" w:hAnsiTheme="minorHAnsi" w:cstheme="minorHAnsi"/>
          <w:color w:val="000000"/>
          <w:sz w:val="20"/>
          <w:szCs w:val="20"/>
          <w:lang w:val="en-GB"/>
        </w:rPr>
        <w:t xml:space="preserve">Agreement </w:t>
      </w:r>
      <w:r w:rsidRPr="00314D78">
        <w:rPr>
          <w:rFonts w:asciiTheme="minorHAnsi" w:hAnsiTheme="minorHAnsi" w:cstheme="minorHAnsi"/>
          <w:color w:val="000000"/>
          <w:sz w:val="20"/>
          <w:szCs w:val="20"/>
          <w:lang w:val="en-GB"/>
        </w:rPr>
        <w:t xml:space="preserve">and providing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confirms that the amount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shall be deemed to be the Purchaser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minimum unprovable loss.</w:t>
      </w:r>
    </w:p>
    <w:p w14:paraId="4EE9E2D0" w14:textId="02AF426F"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10.7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shall take effect no later than the date on which it is provided to the Purchaser.</w:t>
      </w:r>
    </w:p>
    <w:p w14:paraId="7DAF1309" w14:textId="3F8944E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10.8 The amount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shall be denominated and payable in euro.</w:t>
      </w:r>
    </w:p>
    <w:p w14:paraId="407A396E" w14:textId="628A0B95"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10.9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shall be drawn up in Lithuanian or in another language (if requested by the </w:t>
      </w:r>
      <w:r w:rsidR="00314D78">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a translation into Lithuanian must be provided).</w:t>
      </w:r>
    </w:p>
    <w:p w14:paraId="2BF9FFDD" w14:textId="0C22799C"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10.10. The period of validity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shall be at least as long as the period of validity specified in the Special Conditions.</w:t>
      </w:r>
    </w:p>
    <w:p w14:paraId="30D97F07" w14:textId="6E5B33EB"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10.11. If the duration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is longer than 1 (one) year, the Supplier shall be entitled to provide a </w:t>
      </w:r>
      <w:r w:rsidR="00314D78">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314D78">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valid for 1 (one) year, but must extend the term of the Performance Security or provide a new Performance Security at least ten (10) working days prior to the expiry of the term of the Performance Security.</w:t>
      </w:r>
    </w:p>
    <w:p w14:paraId="22EAFCCC" w14:textId="56402F11"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10.12. If, under the terms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the time limit for delivery of the Goods is extended or postponed due to a suspension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or if there is a delay in the delivery of the Goods or in the correction of any defects in the Goods, the Supplier shall keep the Performance Security in force for the duration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and shall provide the </w:t>
      </w:r>
      <w:r w:rsidR="00314D78">
        <w:rPr>
          <w:rFonts w:asciiTheme="minorHAnsi" w:hAnsiTheme="minorHAnsi" w:cstheme="minorHAnsi"/>
          <w:color w:val="000000"/>
          <w:sz w:val="20"/>
          <w:szCs w:val="20"/>
          <w:lang w:val="en-GB"/>
        </w:rPr>
        <w:lastRenderedPageBreak/>
        <w:t>Purchaser</w:t>
      </w:r>
      <w:r w:rsidRPr="00314D78">
        <w:rPr>
          <w:rFonts w:asciiTheme="minorHAnsi" w:hAnsiTheme="minorHAnsi" w:cstheme="minorHAnsi"/>
          <w:color w:val="000000"/>
          <w:sz w:val="20"/>
          <w:szCs w:val="20"/>
          <w:lang w:val="en-GB"/>
        </w:rPr>
        <w:t xml:space="preserve"> with a new or an extended Performance Security not later than before the expiry date of the validity period of the performance of the Performance Security.</w:t>
      </w:r>
    </w:p>
    <w:p w14:paraId="2BF0DC00" w14:textId="639AD1B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10.13. </w:t>
      </w:r>
      <w:r w:rsidRPr="00314D78">
        <w:rPr>
          <w:rFonts w:asciiTheme="minorHAnsi" w:hAnsiTheme="minorHAnsi" w:cstheme="minorHAnsi"/>
          <w:color w:val="000000"/>
          <w:sz w:val="20"/>
          <w:szCs w:val="20"/>
          <w:lang w:val="en-GB"/>
        </w:rPr>
        <w:t xml:space="preserve">If the Supplier fails to extend the term of validity of the </w:t>
      </w:r>
      <w:r w:rsidR="00314D78">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314D78">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or to provide a new </w:t>
      </w:r>
      <w:r w:rsidR="00314D78">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314D78">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in due time, the Purchaser shall be entitled to claim liquidated damages in the amount specified in the Special Conditions for each day of delay.</w:t>
      </w:r>
    </w:p>
    <w:p w14:paraId="5234C730" w14:textId="770C08B7"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or if the Purchaser has any information relating to the suspension of the activities of the bank/insurance company that issued the Performance Security or to the potential suspension of its activities (including insolvency, liquidation or legal protection proceedings).</w:t>
      </w:r>
    </w:p>
    <w:p w14:paraId="4DCA5873" w14:textId="744DEEEA"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10.15. If the Supplier is in breach of its obligations under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or is in partial or total default (or is not performing in accordance with the terms of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the Purchaser may invoke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In order to continue to perform its obligations under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the Supplier shall, within ten (10) working days of the date of receipt of the notification of the payment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to the Purchaser, provide the Purchaser with a new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in the amount specified in the Special Conditions.</w:t>
      </w:r>
    </w:p>
    <w:p w14:paraId="66B00FB6" w14:textId="775AB559"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10.16. The </w:t>
      </w:r>
      <w:r w:rsidR="000A317F">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xml:space="preserve"> may invoke the Performance Security in any of the following circumstances:</w:t>
      </w:r>
    </w:p>
    <w:p w14:paraId="0B57B474" w14:textId="389D4511"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10.16.1. the Supplier has failed to perform, is failing to perform or is not performing properly its obligations under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w:t>
      </w:r>
    </w:p>
    <w:p w14:paraId="3EB278DE" w14:textId="740CC211"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10.16.2. the Supplier fails to comply with the Purchaser</w:t>
      </w:r>
      <w:r w:rsidR="000A317F">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instruction to remedy any defects in the Goods within a reasonable period of time;</w:t>
      </w:r>
    </w:p>
    <w:p w14:paraId="5FD3B55D" w14:textId="5B6E329E"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10.16.3. </w:t>
      </w:r>
      <w:r w:rsidR="000A317F">
        <w:rPr>
          <w:rFonts w:asciiTheme="minorHAnsi" w:hAnsiTheme="minorHAnsi" w:cstheme="minorHAnsi"/>
          <w:color w:val="000000"/>
          <w:sz w:val="20"/>
          <w:szCs w:val="20"/>
          <w:lang w:val="en-GB"/>
        </w:rPr>
        <w:t>the Purchaser</w:t>
      </w:r>
      <w:r w:rsidRPr="00314D78">
        <w:rPr>
          <w:rFonts w:asciiTheme="minorHAnsi" w:hAnsiTheme="minorHAnsi" w:cstheme="minorHAnsi"/>
          <w:color w:val="000000"/>
          <w:sz w:val="20"/>
          <w:szCs w:val="20"/>
          <w:lang w:val="en-GB"/>
        </w:rPr>
        <w:t xml:space="preserve"> has suffered loss (including, without limitation, additional costs, loss of revenue or other direct or indirect loss, interest and/or penalties (if any) as a result of any act (act or omission) of the Supplier (if any) as provided for in the Special Conditions;</w:t>
      </w:r>
    </w:p>
    <w:p w14:paraId="57E18D05" w14:textId="62A61F5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10.16.4. the Supplier unilaterally terminates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without justifiable cause (other than as provided for in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w:t>
      </w:r>
    </w:p>
    <w:p w14:paraId="02EBE9AA"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2F6FC100" w14:textId="69DD11BC"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14D78">
        <w:rPr>
          <w:rFonts w:asciiTheme="minorHAnsi" w:hAnsiTheme="minorHAnsi" w:cstheme="minorHAnsi"/>
          <w:b/>
          <w:bCs/>
          <w:color w:val="000000"/>
          <w:sz w:val="20"/>
          <w:szCs w:val="20"/>
          <w:lang w:val="en-GB"/>
        </w:rPr>
        <w:t xml:space="preserve">11. </w:t>
      </w:r>
      <w:r w:rsidR="000A317F">
        <w:rPr>
          <w:rFonts w:asciiTheme="minorHAnsi" w:hAnsiTheme="minorHAnsi" w:cstheme="minorHAnsi"/>
          <w:b/>
          <w:bCs/>
          <w:color w:val="000000"/>
          <w:sz w:val="20"/>
          <w:szCs w:val="20"/>
          <w:lang w:val="en-GB"/>
        </w:rPr>
        <w:t>AGREEMENT</w:t>
      </w:r>
      <w:r w:rsidRPr="00314D78">
        <w:rPr>
          <w:rFonts w:asciiTheme="minorHAnsi" w:hAnsiTheme="minorHAnsi" w:cstheme="minorHAnsi"/>
          <w:b/>
          <w:bCs/>
          <w:color w:val="000000"/>
          <w:sz w:val="20"/>
          <w:szCs w:val="20"/>
          <w:lang w:val="en-GB"/>
        </w:rPr>
        <w:t xml:space="preserve"> PRICE AND </w:t>
      </w:r>
      <w:r w:rsidR="000A317F">
        <w:rPr>
          <w:rFonts w:asciiTheme="minorHAnsi" w:hAnsiTheme="minorHAnsi" w:cstheme="minorHAnsi"/>
          <w:b/>
          <w:bCs/>
          <w:color w:val="000000"/>
          <w:sz w:val="20"/>
          <w:szCs w:val="20"/>
          <w:lang w:val="en-GB"/>
        </w:rPr>
        <w:t>ITS RECALCULATION</w:t>
      </w:r>
    </w:p>
    <w:p w14:paraId="6D4BF737"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1657DE23" w14:textId="1D3B3FA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11.1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Price payable by the </w:t>
      </w:r>
      <w:r w:rsidR="000A317F">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xml:space="preserve"> to the Supplier for the Goods actually delivered in accordance with the terms of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including any </w:t>
      </w:r>
      <w:r w:rsidR="000A317F">
        <w:rPr>
          <w:rFonts w:asciiTheme="minorHAnsi" w:hAnsiTheme="minorHAnsi" w:cstheme="minorHAnsi"/>
          <w:color w:val="000000"/>
          <w:sz w:val="20"/>
          <w:szCs w:val="20"/>
          <w:lang w:val="en-GB"/>
        </w:rPr>
        <w:t>Accords</w:t>
      </w:r>
      <w:r w:rsidRPr="00314D78">
        <w:rPr>
          <w:rFonts w:asciiTheme="minorHAnsi" w:hAnsiTheme="minorHAnsi" w:cstheme="minorHAnsi"/>
          <w:color w:val="000000"/>
          <w:sz w:val="20"/>
          <w:szCs w:val="20"/>
          <w:lang w:val="en-GB"/>
        </w:rPr>
        <w:t>, shall be calculated by applying the method or methods of calculating the price set out in the Special Conditions.</w:t>
      </w:r>
    </w:p>
    <w:p w14:paraId="43F1A095" w14:textId="7E26665C"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11.2 The value of the Initial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shall be as specified in the Special Conditions.</w:t>
      </w:r>
    </w:p>
    <w:p w14:paraId="27AA52FD" w14:textId="6F5C745D"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11.3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Price shall be deemed to include all costs incurred by the Supplier in connection with the delivery of the Goods in their entirety, as well as the proper performance of the Supplier</w:t>
      </w:r>
      <w:r w:rsidR="000A317F">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 xml:space="preserve">s other obligations under this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including insurance, customs duties and other costs incurred by the Supplier in the performance of its obligations under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w:t>
      </w:r>
    </w:p>
    <w:p w14:paraId="4C3E8C1A" w14:textId="6C45A69D"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11.4 A review of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Price shall be carried out in accordance with the procedure set out in the Special Conditions.</w:t>
      </w:r>
    </w:p>
    <w:p w14:paraId="16919345"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69CB7F07" w14:textId="77777777"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14D78">
        <w:rPr>
          <w:rFonts w:asciiTheme="minorHAnsi" w:hAnsiTheme="minorHAnsi" w:cstheme="minorHAnsi"/>
          <w:b/>
          <w:bCs/>
          <w:color w:val="000000"/>
          <w:sz w:val="20"/>
          <w:szCs w:val="20"/>
          <w:lang w:val="en-GB"/>
        </w:rPr>
        <w:t>12. PAYMENT ARRANGEMENTS</w:t>
      </w:r>
    </w:p>
    <w:p w14:paraId="3ED51BE4" w14:textId="77777777"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109BC655" w14:textId="77777777"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14D78">
        <w:rPr>
          <w:rFonts w:asciiTheme="minorHAnsi" w:hAnsiTheme="minorHAnsi" w:cstheme="minorHAnsi"/>
          <w:b/>
          <w:bCs/>
          <w:color w:val="000000"/>
          <w:sz w:val="20"/>
          <w:szCs w:val="20"/>
          <w:lang w:val="en-GB"/>
        </w:rPr>
        <w:t>12.1. Pre-payment (advance payment) (if applicable)</w:t>
      </w:r>
    </w:p>
    <w:p w14:paraId="43146FD0"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02125C9A" w14:textId="702B1753"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12.1.1 The terms of Section 12.1 of the General Conditions shall apply in the event that the Special Conditions specify that the Supplier is to be paid an advance payment (hereinafter referred to as </w:t>
      </w:r>
      <w:r w:rsidR="000131BE" w:rsidRPr="000131BE">
        <w:rPr>
          <w:rFonts w:asciiTheme="minorHAnsi" w:hAnsiTheme="minorHAnsi" w:cstheme="minorHAnsi"/>
          <w:b/>
          <w:bCs/>
          <w:color w:val="000000"/>
          <w:sz w:val="20"/>
          <w:szCs w:val="20"/>
          <w:lang w:val="en-GB"/>
        </w:rPr>
        <w:t xml:space="preserve">“the </w:t>
      </w:r>
      <w:r w:rsidRPr="000131BE">
        <w:rPr>
          <w:rFonts w:asciiTheme="minorHAnsi" w:hAnsiTheme="minorHAnsi" w:cstheme="minorHAnsi"/>
          <w:b/>
          <w:bCs/>
          <w:color w:val="000000"/>
          <w:sz w:val="20"/>
          <w:szCs w:val="20"/>
          <w:lang w:val="en-GB"/>
        </w:rPr>
        <w:t>Advance</w:t>
      </w:r>
      <w:r w:rsidR="000131BE" w:rsidRPr="000131BE">
        <w:rPr>
          <w:rFonts w:asciiTheme="minorHAnsi" w:hAnsiTheme="minorHAnsi" w:cstheme="minorHAnsi"/>
          <w:b/>
          <w:bCs/>
          <w:color w:val="000000"/>
          <w:sz w:val="20"/>
          <w:szCs w:val="20"/>
          <w:lang w:val="en-GB"/>
        </w:rPr>
        <w:t xml:space="preserve"> Payment”</w:t>
      </w:r>
      <w:r w:rsidRPr="00314D78">
        <w:rPr>
          <w:rFonts w:asciiTheme="minorHAnsi" w:hAnsiTheme="minorHAnsi" w:cstheme="minorHAnsi"/>
          <w:color w:val="000000"/>
          <w:sz w:val="20"/>
          <w:szCs w:val="20"/>
          <w:lang w:val="en-GB"/>
        </w:rPr>
        <w:t>).</w:t>
      </w:r>
    </w:p>
    <w:p w14:paraId="157731DA" w14:textId="547FF99F"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12.1.2 The Purchaser shall pay to the Supplier </w:t>
      </w:r>
      <w:r w:rsidR="000131BE">
        <w:rPr>
          <w:rFonts w:asciiTheme="minorHAnsi" w:hAnsiTheme="minorHAnsi" w:cstheme="minorHAnsi"/>
          <w:color w:val="000000"/>
          <w:sz w:val="20"/>
          <w:szCs w:val="20"/>
          <w:lang w:val="en-GB"/>
        </w:rPr>
        <w:t>the</w:t>
      </w:r>
      <w:r w:rsidRPr="00314D78">
        <w:rPr>
          <w:rFonts w:asciiTheme="minorHAnsi" w:hAnsiTheme="minorHAnsi" w:cstheme="minorHAnsi"/>
          <w:color w:val="000000"/>
          <w:sz w:val="20"/>
          <w:szCs w:val="20"/>
          <w:lang w:val="en-GB"/>
        </w:rPr>
        <w:t xml:space="preserve"> Advance </w:t>
      </w:r>
      <w:r w:rsidR="000131BE">
        <w:rPr>
          <w:rFonts w:asciiTheme="minorHAnsi" w:hAnsiTheme="minorHAnsi" w:cstheme="minorHAnsi"/>
          <w:color w:val="000000"/>
          <w:sz w:val="20"/>
          <w:szCs w:val="20"/>
          <w:lang w:val="en-GB"/>
        </w:rPr>
        <w:t xml:space="preserve">Payment </w:t>
      </w:r>
      <w:r w:rsidRPr="00314D78">
        <w:rPr>
          <w:rFonts w:asciiTheme="minorHAnsi" w:hAnsiTheme="minorHAnsi" w:cstheme="minorHAnsi"/>
          <w:color w:val="000000"/>
          <w:sz w:val="20"/>
          <w:szCs w:val="20"/>
          <w:lang w:val="en-GB"/>
        </w:rPr>
        <w:t>not exceeding the amount specified in the Special Conditions.</w:t>
      </w:r>
    </w:p>
    <w:p w14:paraId="18C02AA1" w14:textId="1C137A3A"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12.1.3. If required by the Special Conditions, the Supplier, in order to receive the Advance</w:t>
      </w:r>
      <w:r w:rsidR="000131BE">
        <w:rPr>
          <w:rFonts w:asciiTheme="minorHAnsi" w:hAnsiTheme="minorHAnsi" w:cstheme="minorHAnsi"/>
          <w:color w:val="000000"/>
          <w:sz w:val="20"/>
          <w:szCs w:val="20"/>
          <w:lang w:val="en-GB"/>
        </w:rPr>
        <w:t xml:space="preserve"> Payment</w:t>
      </w:r>
      <w:r w:rsidRPr="00314D78">
        <w:rPr>
          <w:rFonts w:asciiTheme="minorHAnsi" w:hAnsiTheme="minorHAnsi" w:cstheme="minorHAnsi"/>
          <w:color w:val="000000"/>
          <w:sz w:val="20"/>
          <w:szCs w:val="20"/>
          <w:lang w:val="en-GB"/>
        </w:rPr>
        <w:t>, shall, when applying for the payment of the Advance</w:t>
      </w:r>
      <w:r w:rsidR="000131BE">
        <w:rPr>
          <w:rFonts w:asciiTheme="minorHAnsi" w:hAnsiTheme="minorHAnsi" w:cstheme="minorHAnsi"/>
          <w:color w:val="000000"/>
          <w:sz w:val="20"/>
          <w:szCs w:val="20"/>
          <w:lang w:val="en-GB"/>
        </w:rPr>
        <w:t xml:space="preserve"> Payment,</w:t>
      </w:r>
      <w:r w:rsidRPr="00314D78">
        <w:rPr>
          <w:rFonts w:asciiTheme="minorHAnsi" w:hAnsiTheme="minorHAnsi" w:cstheme="minorHAnsi"/>
          <w:color w:val="000000"/>
          <w:sz w:val="20"/>
          <w:szCs w:val="20"/>
          <w:lang w:val="en-GB"/>
        </w:rPr>
        <w:t xml:space="preserve"> not later than within 10 (ten) </w:t>
      </w:r>
      <w:r w:rsidR="000131BE">
        <w:rPr>
          <w:rFonts w:asciiTheme="minorHAnsi" w:hAnsiTheme="minorHAnsi" w:cstheme="minorHAnsi"/>
          <w:color w:val="000000"/>
          <w:sz w:val="20"/>
          <w:szCs w:val="20"/>
          <w:lang w:val="en-GB"/>
        </w:rPr>
        <w:t>business</w:t>
      </w:r>
      <w:r w:rsidRPr="00314D78">
        <w:rPr>
          <w:rFonts w:asciiTheme="minorHAnsi" w:hAnsiTheme="minorHAnsi" w:cstheme="minorHAnsi"/>
          <w:color w:val="000000"/>
          <w:sz w:val="20"/>
          <w:szCs w:val="20"/>
          <w:lang w:val="en-GB"/>
        </w:rPr>
        <w:t xml:space="preserve"> days from the date of the entry into force of the </w:t>
      </w:r>
      <w:r w:rsidR="000131BE">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together with the Advance Payment Invoice, submit to the Purchaser a security for the Advance</w:t>
      </w:r>
      <w:r w:rsidR="000131BE">
        <w:rPr>
          <w:rFonts w:asciiTheme="minorHAnsi" w:hAnsiTheme="minorHAnsi" w:cstheme="minorHAnsi"/>
          <w:color w:val="000000"/>
          <w:sz w:val="20"/>
          <w:szCs w:val="20"/>
          <w:lang w:val="en-GB"/>
        </w:rPr>
        <w:t xml:space="preserve"> </w:t>
      </w:r>
      <w:r w:rsidR="000131BE">
        <w:rPr>
          <w:rFonts w:asciiTheme="minorHAnsi" w:hAnsiTheme="minorHAnsi" w:cstheme="minorHAnsi"/>
          <w:color w:val="000000"/>
          <w:sz w:val="20"/>
          <w:szCs w:val="20"/>
          <w:lang w:val="en-GB"/>
        </w:rPr>
        <w:lastRenderedPageBreak/>
        <w:t>Payment</w:t>
      </w:r>
      <w:r w:rsidRPr="00314D78">
        <w:rPr>
          <w:rFonts w:asciiTheme="minorHAnsi" w:hAnsiTheme="minorHAnsi" w:cstheme="minorHAnsi"/>
          <w:color w:val="000000"/>
          <w:sz w:val="20"/>
          <w:szCs w:val="20"/>
          <w:lang w:val="en-GB"/>
        </w:rPr>
        <w:t xml:space="preserve"> in the form of a bank guarantee or a surety bond of an insurance company or other security for the fulfilment of the </w:t>
      </w:r>
      <w:r w:rsidR="00414A27">
        <w:rPr>
          <w:rFonts w:asciiTheme="minorHAnsi" w:hAnsiTheme="minorHAnsi" w:cstheme="minorHAnsi"/>
          <w:color w:val="000000"/>
          <w:sz w:val="20"/>
          <w:szCs w:val="20"/>
          <w:lang w:val="en-GB"/>
        </w:rPr>
        <w:t>c</w:t>
      </w:r>
      <w:r w:rsidRPr="00314D78">
        <w:rPr>
          <w:rFonts w:asciiTheme="minorHAnsi" w:hAnsiTheme="minorHAnsi" w:cstheme="minorHAnsi"/>
          <w:color w:val="000000"/>
          <w:sz w:val="20"/>
          <w:szCs w:val="20"/>
          <w:lang w:val="en-GB"/>
        </w:rPr>
        <w:t xml:space="preserve">ontractual </w:t>
      </w:r>
      <w:r w:rsidR="00414A27">
        <w:rPr>
          <w:rFonts w:asciiTheme="minorHAnsi" w:hAnsiTheme="minorHAnsi" w:cstheme="minorHAnsi"/>
          <w:color w:val="000000"/>
          <w:sz w:val="20"/>
          <w:szCs w:val="20"/>
          <w:lang w:val="en-GB"/>
        </w:rPr>
        <w:t>o</w:t>
      </w:r>
      <w:r w:rsidRPr="00314D78">
        <w:rPr>
          <w:rFonts w:asciiTheme="minorHAnsi" w:hAnsiTheme="minorHAnsi" w:cstheme="minorHAnsi"/>
          <w:color w:val="000000"/>
          <w:sz w:val="20"/>
          <w:szCs w:val="20"/>
          <w:lang w:val="en-GB"/>
        </w:rPr>
        <w:t>bligations in an amount of at least the amount of the Advance</w:t>
      </w:r>
      <w:r w:rsidR="000131BE">
        <w:rPr>
          <w:rFonts w:asciiTheme="minorHAnsi" w:hAnsiTheme="minorHAnsi" w:cstheme="minorHAnsi"/>
          <w:color w:val="000000"/>
          <w:sz w:val="20"/>
          <w:szCs w:val="20"/>
          <w:lang w:val="en-GB"/>
        </w:rPr>
        <w:t xml:space="preserve"> Payment</w:t>
      </w:r>
      <w:r w:rsidRPr="00314D78">
        <w:rPr>
          <w:rFonts w:asciiTheme="minorHAnsi" w:hAnsiTheme="minorHAnsi" w:cstheme="minorHAnsi"/>
          <w:color w:val="000000"/>
          <w:sz w:val="20"/>
          <w:szCs w:val="20"/>
          <w:lang w:val="en-GB"/>
        </w:rPr>
        <w:t xml:space="preserve"> required by the Special Conditions </w:t>
      </w:r>
      <w:r w:rsidRPr="000131BE">
        <w:rPr>
          <w:rFonts w:asciiTheme="minorHAnsi" w:hAnsiTheme="minorHAnsi" w:cstheme="minorHAnsi"/>
          <w:b/>
          <w:bCs/>
          <w:color w:val="000000"/>
          <w:sz w:val="20"/>
          <w:szCs w:val="20"/>
          <w:lang w:val="en-GB"/>
        </w:rPr>
        <w:t>(</w:t>
      </w:r>
      <w:r w:rsidR="000131BE" w:rsidRPr="000131BE">
        <w:rPr>
          <w:rFonts w:asciiTheme="minorHAnsi" w:hAnsiTheme="minorHAnsi" w:cstheme="minorHAnsi"/>
          <w:b/>
          <w:bCs/>
          <w:color w:val="000000"/>
          <w:sz w:val="20"/>
          <w:szCs w:val="20"/>
          <w:lang w:val="en-GB"/>
        </w:rPr>
        <w:t>“</w:t>
      </w:r>
      <w:r w:rsidRPr="000131BE">
        <w:rPr>
          <w:rFonts w:asciiTheme="minorHAnsi" w:hAnsiTheme="minorHAnsi" w:cstheme="minorHAnsi"/>
          <w:b/>
          <w:bCs/>
          <w:color w:val="000000"/>
          <w:sz w:val="20"/>
          <w:szCs w:val="20"/>
          <w:lang w:val="en-GB"/>
        </w:rPr>
        <w:t>the Security for the Advance</w:t>
      </w:r>
      <w:r w:rsidR="000131BE" w:rsidRPr="000131BE">
        <w:rPr>
          <w:rFonts w:asciiTheme="minorHAnsi" w:hAnsiTheme="minorHAnsi" w:cstheme="minorHAnsi"/>
          <w:b/>
          <w:bCs/>
          <w:color w:val="000000"/>
          <w:sz w:val="20"/>
          <w:szCs w:val="20"/>
          <w:lang w:val="en-GB"/>
        </w:rPr>
        <w:t xml:space="preserve"> Payment”</w:t>
      </w:r>
      <w:r w:rsidRPr="00314D78">
        <w:rPr>
          <w:rFonts w:asciiTheme="minorHAnsi" w:hAnsiTheme="minorHAnsi" w:cstheme="minorHAnsi"/>
          <w:color w:val="000000"/>
          <w:sz w:val="20"/>
          <w:szCs w:val="20"/>
          <w:lang w:val="en-GB"/>
        </w:rPr>
        <w:t>).</w:t>
      </w:r>
    </w:p>
    <w:p w14:paraId="1F300FF9" w14:textId="4F90E42C" w:rsidR="00C9040F" w:rsidRPr="00D22B42" w:rsidRDefault="00D22B42"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b/>
          <w:bCs/>
          <w:color w:val="000000"/>
          <w:sz w:val="20"/>
          <w:szCs w:val="20"/>
          <w:lang w:val="en-GB"/>
        </w:rPr>
        <w:t>Note</w:t>
      </w:r>
      <w:r w:rsidR="00C9040F" w:rsidRPr="00D22B42">
        <w:rPr>
          <w:rFonts w:asciiTheme="minorHAnsi" w:hAnsiTheme="minorHAnsi" w:cstheme="minorHAnsi"/>
          <w:b/>
          <w:bCs/>
          <w:color w:val="000000"/>
          <w:sz w:val="20"/>
          <w:szCs w:val="20"/>
          <w:lang w:val="en-GB"/>
        </w:rPr>
        <w:t>.</w:t>
      </w:r>
      <w:r w:rsidR="00C9040F" w:rsidRPr="00D22B42">
        <w:rPr>
          <w:rFonts w:asciiTheme="minorHAnsi" w:hAnsiTheme="minorHAnsi" w:cstheme="minorHAnsi"/>
          <w:color w:val="000000"/>
          <w:sz w:val="20"/>
          <w:szCs w:val="20"/>
          <w:lang w:val="en-GB"/>
        </w:rPr>
        <w:t xml:space="preserve"> Where the Special Conditions specify that the Purchaser requires the provision of a security for the Advance</w:t>
      </w:r>
      <w:r w:rsidRPr="00D22B42">
        <w:rPr>
          <w:rFonts w:asciiTheme="minorHAnsi" w:hAnsiTheme="minorHAnsi" w:cstheme="minorHAnsi"/>
          <w:color w:val="000000"/>
          <w:sz w:val="20"/>
          <w:szCs w:val="20"/>
          <w:lang w:val="en-GB"/>
        </w:rPr>
        <w:t xml:space="preserve"> Payment</w:t>
      </w:r>
      <w:r w:rsidR="00C9040F" w:rsidRPr="00D22B42">
        <w:rPr>
          <w:rFonts w:asciiTheme="minorHAnsi" w:hAnsiTheme="minorHAnsi" w:cstheme="minorHAnsi"/>
          <w:color w:val="000000"/>
          <w:sz w:val="20"/>
          <w:szCs w:val="20"/>
          <w:lang w:val="en-GB"/>
        </w:rPr>
        <w:t xml:space="preserve"> issued by a credit union, the provisions of this Subsection shall apply as appropriate and the Purchaser may impose additional requirements in the Special Conditions for the provision of such security for the Advance</w:t>
      </w:r>
      <w:r>
        <w:rPr>
          <w:rFonts w:asciiTheme="minorHAnsi" w:hAnsiTheme="minorHAnsi" w:cstheme="minorHAnsi"/>
          <w:color w:val="000000"/>
          <w:sz w:val="20"/>
          <w:szCs w:val="20"/>
          <w:lang w:val="en-GB"/>
        </w:rPr>
        <w:t xml:space="preserve"> Payment</w:t>
      </w:r>
      <w:r w:rsidR="00C9040F" w:rsidRPr="00D22B42">
        <w:rPr>
          <w:rFonts w:asciiTheme="minorHAnsi" w:hAnsiTheme="minorHAnsi" w:cstheme="minorHAnsi"/>
          <w:color w:val="000000"/>
          <w:sz w:val="20"/>
          <w:szCs w:val="20"/>
          <w:lang w:val="en-GB"/>
        </w:rPr>
        <w:t>, consistent with the provisions of laws and regulations.</w:t>
      </w:r>
    </w:p>
    <w:p w14:paraId="11E180C0" w14:textId="22CDF918"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12.1.4 Prior to the submission of </w:t>
      </w:r>
      <w:r w:rsidR="00D22B42">
        <w:rPr>
          <w:rFonts w:asciiTheme="minorHAnsi" w:hAnsiTheme="minorHAnsi" w:cstheme="minorHAnsi"/>
          <w:color w:val="000000"/>
          <w:sz w:val="20"/>
          <w:szCs w:val="20"/>
          <w:lang w:val="en-GB"/>
        </w:rPr>
        <w:t>the Security for the Advance Payment</w:t>
      </w:r>
      <w:r w:rsidRPr="00D22B42">
        <w:rPr>
          <w:rFonts w:asciiTheme="minorHAnsi" w:hAnsiTheme="minorHAnsi" w:cstheme="minorHAnsi"/>
          <w:color w:val="000000"/>
          <w:sz w:val="20"/>
          <w:szCs w:val="20"/>
          <w:lang w:val="en-GB"/>
        </w:rPr>
        <w:t xml:space="preserve">, the Supplier may request the Purchaser to confirm that the Purchaser agrees to accept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offered by the Supplier. In such a case, the Purchaser shall respond to the Supplier no later than 3 (three) working days after receipt of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s request.</w:t>
      </w:r>
    </w:p>
    <w:p w14:paraId="13150F8F" w14:textId="7E21B761"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12.1.5 The bank (insurance company) shall irrevocably and unconditionally undertake to pay to the </w:t>
      </w:r>
      <w:r w:rsidR="00D22B42">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within 15 (fifteen) days of the </w:t>
      </w:r>
      <w:r w:rsidR="00D22B42">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s written notice of default or termination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due to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s fault, an amount not exceeding the amount of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paid and the amount of the security, by transferring the money to the </w:t>
      </w:r>
      <w:r w:rsidR="00D22B42">
        <w:rPr>
          <w:rFonts w:asciiTheme="minorHAnsi" w:hAnsiTheme="minorHAnsi" w:cstheme="minorHAnsi"/>
          <w:color w:val="000000"/>
          <w:sz w:val="20"/>
          <w:szCs w:val="20"/>
          <w:lang w:val="en-GB"/>
        </w:rPr>
        <w:t>Purchaser’s</w:t>
      </w:r>
      <w:r w:rsidRPr="00D22B42">
        <w:rPr>
          <w:rFonts w:asciiTheme="minorHAnsi" w:hAnsiTheme="minorHAnsi" w:cstheme="minorHAnsi"/>
          <w:color w:val="000000"/>
          <w:sz w:val="20"/>
          <w:szCs w:val="20"/>
          <w:lang w:val="en-GB"/>
        </w:rPr>
        <w:t xml:space="preserve"> account, by means of </w:t>
      </w:r>
      <w:r w:rsidR="00D22B42">
        <w:rPr>
          <w:rFonts w:asciiTheme="minorHAnsi" w:hAnsiTheme="minorHAnsi" w:cstheme="minorHAnsi"/>
          <w:color w:val="000000"/>
          <w:sz w:val="20"/>
          <w:szCs w:val="20"/>
          <w:lang w:val="en-GB"/>
        </w:rPr>
        <w:t>the Security for the Advance Payment</w:t>
      </w:r>
      <w:r w:rsidRPr="00D22B42">
        <w:rPr>
          <w:rFonts w:asciiTheme="minorHAnsi" w:hAnsiTheme="minorHAnsi" w:cstheme="minorHAnsi"/>
          <w:color w:val="000000"/>
          <w:sz w:val="20"/>
          <w:szCs w:val="20"/>
          <w:lang w:val="en-GB"/>
        </w:rPr>
        <w:t>.</w:t>
      </w:r>
    </w:p>
    <w:p w14:paraId="2A029134" w14:textId="6BBE9CAD"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12.1.6 The Bank (insurance company) shall not be entitled to require the Purchaser to substantiate its claim. The Purchaser shall state in a notification to the bank/insurance company that it is entitled to the amount of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as a result of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 xml:space="preserve">s failure to perform the terms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in whole or in part and/or the termination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due to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s fault and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s failure to repay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w:t>
      </w:r>
    </w:p>
    <w:p w14:paraId="3F8950D5" w14:textId="7BC859FC"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12.1.7 The amount of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shall be denominated and paid in euro.</w:t>
      </w:r>
    </w:p>
    <w:p w14:paraId="11EEC629" w14:textId="48856466"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12.1.8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shall be in Lithuanian or another language (if requested by the Purchaser, a translation into Lithuanian must be provided).</w:t>
      </w:r>
    </w:p>
    <w:p w14:paraId="1034D103" w14:textId="066CF257"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12.1.9. Any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which does not comply with the requirements set out in this sub-section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will not be accepted.</w:t>
      </w:r>
    </w:p>
    <w:p w14:paraId="554329D1" w14:textId="51750C9A"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12.1.10. If, during the performance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the bank/insurance company that issued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is unable to meet its obligations, the Purchaser may request the Supplier in writing to provide a new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within ten (10) </w:t>
      </w:r>
      <w:r w:rsidR="00D22B42">
        <w:rPr>
          <w:rFonts w:asciiTheme="minorHAnsi" w:hAnsiTheme="minorHAnsi" w:cstheme="minorHAnsi"/>
          <w:color w:val="000000"/>
          <w:sz w:val="20"/>
          <w:szCs w:val="20"/>
          <w:lang w:val="en-GB"/>
        </w:rPr>
        <w:t>business</w:t>
      </w:r>
      <w:r w:rsidRPr="00D22B42">
        <w:rPr>
          <w:rFonts w:asciiTheme="minorHAnsi" w:hAnsiTheme="minorHAnsi" w:cstheme="minorHAnsi"/>
          <w:color w:val="000000"/>
          <w:sz w:val="20"/>
          <w:szCs w:val="20"/>
          <w:lang w:val="en-GB"/>
        </w:rPr>
        <w:t xml:space="preserve"> days, under the same terms and conditions as the previous one.</w:t>
      </w:r>
    </w:p>
    <w:p w14:paraId="0CA82CF1" w14:textId="21B3EC44"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12.1.11. The Purchaser shall pay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to the Supplier within the time limit set out in the Special Conditions from the date of receipt of the invoice and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(if applicable). The amount of the </w:t>
      </w:r>
      <w:r w:rsidR="00D22B42">
        <w:rPr>
          <w:rFonts w:asciiTheme="minorHAnsi" w:hAnsiTheme="minorHAnsi" w:cstheme="minorHAnsi"/>
          <w:color w:val="000000"/>
          <w:sz w:val="20"/>
          <w:szCs w:val="20"/>
          <w:lang w:val="en-GB"/>
        </w:rPr>
        <w:t>Advance Payment</w:t>
      </w:r>
      <w:r w:rsidRPr="00D22B42">
        <w:rPr>
          <w:rFonts w:asciiTheme="minorHAnsi" w:hAnsiTheme="minorHAnsi" w:cstheme="minorHAnsi"/>
          <w:color w:val="000000"/>
          <w:sz w:val="20"/>
          <w:szCs w:val="20"/>
          <w:lang w:val="en-GB"/>
        </w:rPr>
        <w:t xml:space="preserve"> paid shall be deducted from the amount payable.</w:t>
      </w:r>
    </w:p>
    <w:p w14:paraId="2AD0D040" w14:textId="68D6F482"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12.1.12. In the event of termination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the Supplier shall reimburse to the </w:t>
      </w:r>
      <w:r w:rsidR="00D22B42">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the Advance received within 5 (five) </w:t>
      </w:r>
      <w:r w:rsidR="00D22B42">
        <w:rPr>
          <w:rFonts w:asciiTheme="minorHAnsi" w:hAnsiTheme="minorHAnsi" w:cstheme="minorHAnsi"/>
          <w:color w:val="000000"/>
          <w:sz w:val="20"/>
          <w:szCs w:val="20"/>
          <w:lang w:val="en-GB"/>
        </w:rPr>
        <w:t xml:space="preserve">business </w:t>
      </w:r>
      <w:r w:rsidRPr="00D22B42">
        <w:rPr>
          <w:rFonts w:asciiTheme="minorHAnsi" w:hAnsiTheme="minorHAnsi" w:cstheme="minorHAnsi"/>
          <w:color w:val="000000"/>
          <w:sz w:val="20"/>
          <w:szCs w:val="20"/>
          <w:lang w:val="en-GB"/>
        </w:rPr>
        <w:t xml:space="preserve">days (if part of the Goods have been delivered, accepted by the </w:t>
      </w:r>
      <w:r w:rsidR="00044E7A">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and are available for the intended use, the part of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which exceeds the price of the Goods accepted by the </w:t>
      </w:r>
      <w:r w:rsidR="00044E7A">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shall be reimbursed). If the Supplier fails to repay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received, the </w:t>
      </w:r>
      <w:r w:rsidR="00044E7A">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shall invoke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(if applicable). In cases where Clause 12.1.3 of the General Conditions has not been applied, the Supplier shall be liable to pay liquidated damages at the rate specified in the Special Conditions, calculated on the amount of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to be repaid for the period from the time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is paid out to the time of its return.</w:t>
      </w:r>
    </w:p>
    <w:p w14:paraId="27D1F1A8" w14:textId="77777777" w:rsidR="00C9040F" w:rsidRPr="00D22B4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 </w:t>
      </w:r>
    </w:p>
    <w:p w14:paraId="3C307BAB" w14:textId="3546EABC" w:rsidR="00C9040F" w:rsidRPr="00D22B4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D22B42">
        <w:rPr>
          <w:rFonts w:asciiTheme="minorHAnsi" w:hAnsiTheme="minorHAnsi" w:cstheme="minorHAnsi"/>
          <w:b/>
          <w:bCs/>
          <w:color w:val="000000"/>
          <w:sz w:val="20"/>
          <w:szCs w:val="20"/>
          <w:lang w:val="en-GB"/>
        </w:rPr>
        <w:t xml:space="preserve">12.2 </w:t>
      </w:r>
      <w:r w:rsidR="00D22B42">
        <w:rPr>
          <w:rFonts w:asciiTheme="minorHAnsi" w:hAnsiTheme="minorHAnsi" w:cstheme="minorHAnsi"/>
          <w:b/>
          <w:bCs/>
          <w:color w:val="000000"/>
          <w:sz w:val="20"/>
          <w:szCs w:val="20"/>
          <w:lang w:val="en-GB"/>
        </w:rPr>
        <w:t>Procedure of payment</w:t>
      </w:r>
    </w:p>
    <w:p w14:paraId="2B052D75" w14:textId="77777777" w:rsidR="00C9040F" w:rsidRPr="00D22B4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 </w:t>
      </w:r>
    </w:p>
    <w:p w14:paraId="00ADAF49" w14:textId="447CEAB3"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12.2.1 The Supplier shall issue the Invoice only after the Parties have signed the Goods Transfer and Acceptance </w:t>
      </w:r>
      <w:r w:rsidR="00D22B42">
        <w:rPr>
          <w:rFonts w:asciiTheme="minorHAnsi" w:hAnsiTheme="minorHAnsi" w:cstheme="minorHAnsi"/>
          <w:color w:val="000000"/>
          <w:sz w:val="20"/>
          <w:szCs w:val="20"/>
          <w:lang w:val="en-GB"/>
        </w:rPr>
        <w:t>Act</w:t>
      </w:r>
      <w:r w:rsidRPr="00D22B42">
        <w:rPr>
          <w:rFonts w:asciiTheme="minorHAnsi" w:hAnsiTheme="minorHAnsi" w:cstheme="minorHAnsi"/>
          <w:color w:val="000000"/>
          <w:sz w:val="20"/>
          <w:szCs w:val="20"/>
          <w:lang w:val="en-GB"/>
        </w:rPr>
        <w:t>, unless otherwise provided for in the Special Conditions:</w:t>
      </w:r>
    </w:p>
    <w:p w14:paraId="222A2577" w14:textId="1928F31C"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12.2.1.1. </w:t>
      </w:r>
      <w:r w:rsidR="00D22B42" w:rsidRPr="00D22B42">
        <w:rPr>
          <w:rFonts w:asciiTheme="minorHAnsi" w:hAnsiTheme="minorHAnsi" w:cstheme="minorHAnsi"/>
          <w:color w:val="000000"/>
          <w:sz w:val="20"/>
          <w:szCs w:val="20"/>
          <w:lang w:val="en-GB"/>
        </w:rPr>
        <w:t xml:space="preserve">an electronic invoice that complies with the European standard for electronic invoices, the reference for which was published on October 16, 2017 Commission Implementing Decision (EU) 2017/1870 on the publication of a reference to the European standard on electronic invoicing and a list of syntaxes pursuant to Directive 2014/55/EU of the European Parliament and of the Council (hereinafter referred to as </w:t>
      </w:r>
      <w:r w:rsidR="00D22B42" w:rsidRPr="00D22B42">
        <w:rPr>
          <w:rFonts w:asciiTheme="minorHAnsi" w:hAnsiTheme="minorHAnsi" w:cstheme="minorHAnsi"/>
          <w:b/>
          <w:bCs/>
          <w:color w:val="000000"/>
          <w:sz w:val="20"/>
          <w:szCs w:val="20"/>
          <w:lang w:val="en-GB"/>
        </w:rPr>
        <w:t xml:space="preserve">the European </w:t>
      </w:r>
      <w:r w:rsidR="00D22B42">
        <w:rPr>
          <w:rFonts w:asciiTheme="minorHAnsi" w:hAnsiTheme="minorHAnsi" w:cstheme="minorHAnsi"/>
          <w:b/>
          <w:bCs/>
          <w:color w:val="000000"/>
          <w:sz w:val="20"/>
          <w:szCs w:val="20"/>
          <w:lang w:val="en-GB"/>
        </w:rPr>
        <w:t>S</w:t>
      </w:r>
      <w:r w:rsidR="00D22B42" w:rsidRPr="00D22B42">
        <w:rPr>
          <w:rFonts w:asciiTheme="minorHAnsi" w:hAnsiTheme="minorHAnsi" w:cstheme="minorHAnsi"/>
          <w:b/>
          <w:bCs/>
          <w:color w:val="000000"/>
          <w:sz w:val="20"/>
          <w:szCs w:val="20"/>
          <w:lang w:val="en-GB"/>
        </w:rPr>
        <w:t xml:space="preserve">tandard on </w:t>
      </w:r>
      <w:r w:rsidR="00D22B42">
        <w:rPr>
          <w:rFonts w:asciiTheme="minorHAnsi" w:hAnsiTheme="minorHAnsi" w:cstheme="minorHAnsi"/>
          <w:b/>
          <w:bCs/>
          <w:color w:val="000000"/>
          <w:sz w:val="20"/>
          <w:szCs w:val="20"/>
          <w:lang w:val="en-GB"/>
        </w:rPr>
        <w:t>E</w:t>
      </w:r>
      <w:r w:rsidR="00D22B42" w:rsidRPr="00D22B42">
        <w:rPr>
          <w:rFonts w:asciiTheme="minorHAnsi" w:hAnsiTheme="minorHAnsi" w:cstheme="minorHAnsi"/>
          <w:b/>
          <w:bCs/>
          <w:color w:val="000000"/>
          <w:sz w:val="20"/>
          <w:szCs w:val="20"/>
          <w:lang w:val="en-GB"/>
        </w:rPr>
        <w:t>lectronic invoicing</w:t>
      </w:r>
      <w:r w:rsidR="00D22B42" w:rsidRPr="00D22B42">
        <w:rPr>
          <w:rFonts w:asciiTheme="minorHAnsi" w:hAnsiTheme="minorHAnsi" w:cstheme="minorHAnsi"/>
          <w:color w:val="000000"/>
          <w:sz w:val="20"/>
          <w:szCs w:val="20"/>
          <w:lang w:val="en-GB"/>
        </w:rPr>
        <w:t xml:space="preserve">) The </w:t>
      </w:r>
      <w:r w:rsidR="00D22B42">
        <w:rPr>
          <w:rFonts w:asciiTheme="minorHAnsi" w:hAnsiTheme="minorHAnsi" w:cstheme="minorHAnsi"/>
          <w:color w:val="000000"/>
          <w:sz w:val="20"/>
          <w:szCs w:val="20"/>
          <w:lang w:val="en-GB"/>
        </w:rPr>
        <w:t>S</w:t>
      </w:r>
      <w:r w:rsidR="00D22B42" w:rsidRPr="00D22B42">
        <w:rPr>
          <w:rFonts w:asciiTheme="minorHAnsi" w:hAnsiTheme="minorHAnsi" w:cstheme="minorHAnsi"/>
          <w:color w:val="000000"/>
          <w:sz w:val="20"/>
          <w:szCs w:val="20"/>
          <w:lang w:val="en-GB"/>
        </w:rPr>
        <w:t>upplier may submit by any means of their choice</w:t>
      </w:r>
      <w:r w:rsidRPr="00D22B42">
        <w:rPr>
          <w:rFonts w:asciiTheme="minorHAnsi" w:hAnsiTheme="minorHAnsi" w:cstheme="minorHAnsi"/>
          <w:color w:val="000000"/>
          <w:sz w:val="20"/>
          <w:szCs w:val="20"/>
          <w:lang w:val="en-GB"/>
        </w:rPr>
        <w:t>. The Supplier may submit the invoice by the means of its choice;</w:t>
      </w:r>
    </w:p>
    <w:p w14:paraId="45EC0492" w14:textId="5866E5E6"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12.2.1.2. an electronic invoice that does not comply with the European Standard </w:t>
      </w:r>
      <w:r w:rsidR="00D22B42">
        <w:rPr>
          <w:rFonts w:asciiTheme="minorHAnsi" w:hAnsiTheme="minorHAnsi" w:cstheme="minorHAnsi"/>
          <w:color w:val="000000"/>
          <w:sz w:val="20"/>
          <w:szCs w:val="20"/>
          <w:lang w:val="en-GB"/>
        </w:rPr>
        <w:t>on</w:t>
      </w:r>
      <w:r w:rsidRPr="00D22B42">
        <w:rPr>
          <w:rFonts w:asciiTheme="minorHAnsi" w:hAnsiTheme="minorHAnsi" w:cstheme="minorHAnsi"/>
          <w:color w:val="000000"/>
          <w:sz w:val="20"/>
          <w:szCs w:val="20"/>
          <w:lang w:val="en-GB"/>
        </w:rPr>
        <w:t xml:space="preserve"> Electronic Invoicing may only be submitted by the Supplier using the tools of the Single Account Management Information System (hereinafter </w:t>
      </w:r>
      <w:r w:rsidR="00D22B42">
        <w:rPr>
          <w:rFonts w:asciiTheme="minorHAnsi" w:hAnsiTheme="minorHAnsi" w:cstheme="minorHAnsi"/>
          <w:color w:val="000000"/>
          <w:sz w:val="20"/>
          <w:szCs w:val="20"/>
          <w:lang w:val="en-GB"/>
        </w:rPr>
        <w:t>referred to as “</w:t>
      </w:r>
      <w:r w:rsidRPr="00D22B42">
        <w:rPr>
          <w:rFonts w:asciiTheme="minorHAnsi" w:hAnsiTheme="minorHAnsi" w:cstheme="minorHAnsi"/>
          <w:b/>
          <w:bCs/>
          <w:color w:val="000000"/>
          <w:sz w:val="20"/>
          <w:szCs w:val="20"/>
          <w:lang w:val="en-GB"/>
        </w:rPr>
        <w:t>SABIS</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w:t>
      </w:r>
    </w:p>
    <w:p w14:paraId="0A783F2E" w14:textId="7777777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lastRenderedPageBreak/>
        <w:t xml:space="preserve">12.2.2 </w:t>
      </w:r>
      <w:r w:rsidRPr="004A11D1">
        <w:rPr>
          <w:rFonts w:asciiTheme="minorHAnsi" w:hAnsiTheme="minorHAnsi" w:cstheme="minorHAnsi"/>
          <w:color w:val="000000"/>
          <w:sz w:val="20"/>
          <w:szCs w:val="20"/>
          <w:lang w:val="en-GB"/>
        </w:rPr>
        <w:t>The Purchaser shall accept and process electronic invoices using the SABIS tools, except in the event of mobilisation, war or emergency, where there is a breach of the SABIS which prevents the Purchaser and the Supplier from communicating and exchanging information using SABIS.</w:t>
      </w:r>
    </w:p>
    <w:p w14:paraId="421C7352" w14:textId="2DD4BB8C"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12.2.3. The Supplier shall submit the prepayment invoices (if the Special Conditions provide for the payment of an Advance Payment) in accordance with the procedures set out in this </w:t>
      </w:r>
      <w:r w:rsidR="00CF3493">
        <w:rPr>
          <w:rFonts w:asciiTheme="minorHAnsi" w:hAnsiTheme="minorHAnsi" w:cstheme="minorHAnsi"/>
          <w:color w:val="000000"/>
          <w:sz w:val="20"/>
          <w:szCs w:val="20"/>
          <w:lang w:val="en-GB"/>
        </w:rPr>
        <w:t>sub-section of the Agreement</w:t>
      </w:r>
      <w:r w:rsidRPr="004A11D1">
        <w:rPr>
          <w:rFonts w:asciiTheme="minorHAnsi" w:hAnsiTheme="minorHAnsi" w:cstheme="minorHAnsi"/>
          <w:color w:val="000000"/>
          <w:sz w:val="20"/>
          <w:szCs w:val="20"/>
          <w:lang w:val="en-GB"/>
        </w:rPr>
        <w:t>.</w:t>
      </w:r>
    </w:p>
    <w:p w14:paraId="5880DFB0" w14:textId="7777777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12.2.4 The Purchaser shall make payments for the Goods within the time limits set out in the Special Conditions.</w:t>
      </w:r>
    </w:p>
    <w:p w14:paraId="6312470A" w14:textId="029AD11F"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12.2.5 The </w:t>
      </w:r>
      <w:r w:rsidR="00CF3493">
        <w:rPr>
          <w:rFonts w:asciiTheme="minorHAnsi" w:hAnsiTheme="minorHAnsi" w:cstheme="minorHAnsi"/>
          <w:color w:val="000000"/>
          <w:sz w:val="20"/>
          <w:szCs w:val="20"/>
          <w:lang w:val="en-GB"/>
        </w:rPr>
        <w:t>Purchaser</w:t>
      </w:r>
      <w:r w:rsidRPr="004A11D1">
        <w:rPr>
          <w:rFonts w:asciiTheme="minorHAnsi" w:hAnsiTheme="minorHAnsi" w:cstheme="minorHAnsi"/>
          <w:color w:val="000000"/>
          <w:sz w:val="20"/>
          <w:szCs w:val="20"/>
          <w:lang w:val="en-GB"/>
        </w:rPr>
        <w:t xml:space="preserve"> shall be subject to liquidated damages for late payment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in accordance with the procedure set out in the Special Conditions.</w:t>
      </w:r>
    </w:p>
    <w:p w14:paraId="4F3C3E3F" w14:textId="7777777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12.2.6 If the Goods are delivered in instalments, the above payment arrangements shall apply to each such instalment, unless otherwise specified in the Special Conditions.</w:t>
      </w:r>
    </w:p>
    <w:p w14:paraId="552CDB24" w14:textId="43DED73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12.2.7 If the Parties enter into a tripartite agreement with a subcontractor, the </w:t>
      </w:r>
      <w:r w:rsidR="00CF3493">
        <w:rPr>
          <w:rFonts w:asciiTheme="minorHAnsi" w:hAnsiTheme="minorHAnsi" w:cstheme="minorHAnsi"/>
          <w:color w:val="000000"/>
          <w:sz w:val="20"/>
          <w:szCs w:val="20"/>
          <w:lang w:val="en-GB"/>
        </w:rPr>
        <w:t xml:space="preserve">Purchaser </w:t>
      </w:r>
      <w:r w:rsidRPr="004A11D1">
        <w:rPr>
          <w:rFonts w:asciiTheme="minorHAnsi" w:hAnsiTheme="minorHAnsi" w:cstheme="minorHAnsi"/>
          <w:color w:val="000000"/>
          <w:sz w:val="20"/>
          <w:szCs w:val="20"/>
          <w:lang w:val="en-GB"/>
        </w:rPr>
        <w:t>shall transfer the amount payable to the subcontractor to the subcontractor</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s bank account as specified in the tripartite agreement and the balance to the Supplier</w:t>
      </w:r>
      <w:r w:rsidR="00CF3493">
        <w:rPr>
          <w:rFonts w:asciiTheme="minorHAnsi" w:hAnsiTheme="minorHAnsi" w:cstheme="minorHAnsi"/>
          <w:color w:val="000000"/>
          <w:sz w:val="20"/>
          <w:szCs w:val="20"/>
          <w:lang w:val="en-GB"/>
        </w:rPr>
        <w:t>’s</w:t>
      </w:r>
      <w:r w:rsidRPr="004A11D1">
        <w:rPr>
          <w:rFonts w:asciiTheme="minorHAnsi" w:hAnsiTheme="minorHAnsi" w:cstheme="minorHAnsi"/>
          <w:color w:val="000000"/>
          <w:sz w:val="20"/>
          <w:szCs w:val="20"/>
          <w:lang w:val="en-GB"/>
        </w:rPr>
        <w:t xml:space="preserve"> bank account after </w:t>
      </w:r>
      <w:r w:rsidR="00414A27">
        <w:rPr>
          <w:rFonts w:asciiTheme="minorHAnsi" w:hAnsiTheme="minorHAnsi" w:cstheme="minorHAnsi"/>
          <w:color w:val="000000"/>
          <w:sz w:val="20"/>
          <w:szCs w:val="20"/>
          <w:lang w:val="en-GB"/>
        </w:rPr>
        <w:t>the Goods Transfer and Acceptance Act</w:t>
      </w:r>
      <w:r w:rsidRPr="004A11D1">
        <w:rPr>
          <w:rFonts w:asciiTheme="minorHAnsi" w:hAnsiTheme="minorHAnsi" w:cstheme="minorHAnsi"/>
          <w:color w:val="000000"/>
          <w:sz w:val="20"/>
          <w:szCs w:val="20"/>
          <w:lang w:val="en-GB"/>
        </w:rPr>
        <w:t xml:space="preserve"> has been executed in accordance with the requirements of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and of the tripartite agreement, and the Supplier submits an invoice to the </w:t>
      </w:r>
      <w:r w:rsidR="00CF3493">
        <w:rPr>
          <w:rFonts w:asciiTheme="minorHAnsi" w:hAnsiTheme="minorHAnsi" w:cstheme="minorHAnsi"/>
          <w:color w:val="000000"/>
          <w:sz w:val="20"/>
          <w:szCs w:val="20"/>
          <w:lang w:val="en-GB"/>
        </w:rPr>
        <w:t xml:space="preserve">Purchaser </w:t>
      </w:r>
      <w:r w:rsidRPr="004A11D1">
        <w:rPr>
          <w:rFonts w:asciiTheme="minorHAnsi" w:hAnsiTheme="minorHAnsi" w:cstheme="minorHAnsi"/>
          <w:color w:val="000000"/>
          <w:sz w:val="20"/>
          <w:szCs w:val="20"/>
          <w:lang w:val="en-GB"/>
        </w:rPr>
        <w:t>for the Goods.</w:t>
      </w:r>
    </w:p>
    <w:p w14:paraId="34DFCF44" w14:textId="77777777" w:rsidR="00C9040F" w:rsidRPr="004A11D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 </w:t>
      </w:r>
    </w:p>
    <w:p w14:paraId="091F3FB8" w14:textId="77777777" w:rsidR="00C9040F" w:rsidRPr="004A11D1"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A11D1">
        <w:rPr>
          <w:rFonts w:asciiTheme="minorHAnsi" w:hAnsiTheme="minorHAnsi" w:cstheme="minorHAnsi"/>
          <w:b/>
          <w:bCs/>
          <w:color w:val="000000"/>
          <w:sz w:val="20"/>
          <w:szCs w:val="20"/>
          <w:lang w:val="en-GB"/>
        </w:rPr>
        <w:t>12.3 Other payment matters</w:t>
      </w:r>
    </w:p>
    <w:p w14:paraId="0EDC2B6C" w14:textId="77777777" w:rsidR="00C9040F" w:rsidRPr="004A11D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 </w:t>
      </w:r>
    </w:p>
    <w:p w14:paraId="2F7A7CD7" w14:textId="2E3086B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12.3.1 The </w:t>
      </w:r>
      <w:r w:rsidR="00CF3493">
        <w:rPr>
          <w:rFonts w:asciiTheme="minorHAnsi" w:hAnsiTheme="minorHAnsi" w:cstheme="minorHAnsi"/>
          <w:color w:val="000000"/>
          <w:sz w:val="20"/>
          <w:szCs w:val="20"/>
          <w:lang w:val="en-GB"/>
        </w:rPr>
        <w:t>Purchaser</w:t>
      </w:r>
      <w:r w:rsidRPr="004A11D1">
        <w:rPr>
          <w:rFonts w:asciiTheme="minorHAnsi" w:hAnsiTheme="minorHAnsi" w:cstheme="minorHAnsi"/>
          <w:color w:val="000000"/>
          <w:sz w:val="20"/>
          <w:szCs w:val="20"/>
          <w:lang w:val="en-GB"/>
        </w:rPr>
        <w:t xml:space="preserve"> shall transfer payments to the Supplier to the Supplier</w:t>
      </w:r>
      <w:r w:rsidR="00CF3493">
        <w:rPr>
          <w:rFonts w:asciiTheme="minorHAnsi" w:hAnsiTheme="minorHAnsi" w:cstheme="minorHAnsi"/>
          <w:color w:val="000000"/>
          <w:sz w:val="20"/>
          <w:szCs w:val="20"/>
          <w:lang w:val="en-GB"/>
        </w:rPr>
        <w:t>’s</w:t>
      </w:r>
      <w:r w:rsidRPr="004A11D1">
        <w:rPr>
          <w:rFonts w:asciiTheme="minorHAnsi" w:hAnsiTheme="minorHAnsi" w:cstheme="minorHAnsi"/>
          <w:color w:val="000000"/>
          <w:sz w:val="20"/>
          <w:szCs w:val="20"/>
          <w:lang w:val="en-GB"/>
        </w:rPr>
        <w:t xml:space="preserve"> bank account specified in the Special Conditions.</w:t>
      </w:r>
    </w:p>
    <w:p w14:paraId="09141D33" w14:textId="08003E75"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12.3.2 The </w:t>
      </w:r>
      <w:r w:rsidR="00CF3493">
        <w:rPr>
          <w:rFonts w:asciiTheme="minorHAnsi" w:hAnsiTheme="minorHAnsi" w:cstheme="minorHAnsi"/>
          <w:color w:val="000000"/>
          <w:sz w:val="20"/>
          <w:szCs w:val="20"/>
          <w:lang w:val="en-GB"/>
        </w:rPr>
        <w:t>Purchaser</w:t>
      </w:r>
      <w:r w:rsidRPr="004A11D1">
        <w:rPr>
          <w:rFonts w:asciiTheme="minorHAnsi" w:hAnsiTheme="minorHAnsi" w:cstheme="minorHAnsi"/>
          <w:color w:val="000000"/>
          <w:sz w:val="20"/>
          <w:szCs w:val="20"/>
          <w:lang w:val="en-GB"/>
        </w:rPr>
        <w:t xml:space="preserve"> shall be entitled to deduct amounts due from the Supplier from payments to the Supplier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(unilateral set-off). For this reason, the Supplier shall not be entitled to assign, pledge or otherwise dispose of any claim to amounts receivable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to third parties without the consent of the Purchaser.</w:t>
      </w:r>
    </w:p>
    <w:p w14:paraId="63B0DFE1" w14:textId="50A1EA41"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12.3.3 All payments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shall be made in euro.</w:t>
      </w:r>
    </w:p>
    <w:p w14:paraId="138996FA" w14:textId="094DF10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12.3.4 For late payments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the paying Party shall be liable to pay to the other Party liquidated damages in the amount specified in the Special Conditions.</w:t>
      </w:r>
    </w:p>
    <w:p w14:paraId="2071BF4D" w14:textId="77777777" w:rsidR="00C9040F" w:rsidRPr="004A11D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 </w:t>
      </w:r>
    </w:p>
    <w:p w14:paraId="46C4B594" w14:textId="77777777" w:rsidR="00C9040F" w:rsidRPr="004A11D1"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A11D1">
        <w:rPr>
          <w:rFonts w:asciiTheme="minorHAnsi" w:hAnsiTheme="minorHAnsi" w:cstheme="minorHAnsi"/>
          <w:b/>
          <w:bCs/>
          <w:color w:val="000000"/>
          <w:sz w:val="20"/>
          <w:szCs w:val="20"/>
          <w:lang w:val="en-GB"/>
        </w:rPr>
        <w:t>13. CONFIDENTIAL INFORMATION</w:t>
      </w:r>
    </w:p>
    <w:p w14:paraId="0376C8FC" w14:textId="77777777" w:rsidR="00C9040F" w:rsidRPr="004A11D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 </w:t>
      </w:r>
    </w:p>
    <w:p w14:paraId="7F091355" w14:textId="55E5F7D5"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13.1 The Parties undertake to maintain confidentiality and not to disclose any information of that Party identified as confidential to any employee of that Party, to any person associated with that Party or to any other third party who does not have a need to use the information for the purposes of their work without the other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s written consent, except as provided below.</w:t>
      </w:r>
    </w:p>
    <w:p w14:paraId="1A378F07" w14:textId="7C772F01"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13.2 A Party shall have the right to disclose the other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 xml:space="preserve">s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 in the following cases:</w:t>
      </w:r>
    </w:p>
    <w:p w14:paraId="6076CFCA" w14:textId="0714E50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13.2.1. the disclosure of the confidential information is necessary for the proper exercise of the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 xml:space="preserve">s rights or obligations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but in such case, the information may only be disclosed to the extent necessary for the exercise of the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 xml:space="preserve">s contractual rights or obligations, and only to such third parties as are necessary, provided that third parties receiving the confidential information assume the same obligations of confidentiality as set out in this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If third parties disclose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 the Party shall be liable for their actions as for its own;</w:t>
      </w:r>
    </w:p>
    <w:p w14:paraId="490E66D4" w14:textId="708409CE"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13.2.2. it is necessary to disclose the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 xml:space="preserve">nformation in accordance with the requirements of laws and regulations, including where required by public administration entities as defined in </w:t>
      </w:r>
      <w:hyperlink r:id="rId14" w:tgtFrame="_blank" w:tooltip="Lietuvos Respublikos viešojo administravimo įstatymas" w:history="1">
        <w:r w:rsidRPr="004A11D1">
          <w:rPr>
            <w:rStyle w:val="Hyperlink"/>
            <w:rFonts w:asciiTheme="minorHAnsi" w:hAnsiTheme="minorHAnsi" w:cstheme="minorHAnsi"/>
            <w:i/>
            <w:iCs/>
            <w:color w:val="000000"/>
            <w:sz w:val="20"/>
            <w:szCs w:val="20"/>
            <w:u w:val="none"/>
            <w:lang w:val="en-GB"/>
          </w:rPr>
          <w:t>the Law on Public Administration of the</w:t>
        </w:r>
        <w:r w:rsidRPr="004A11D1">
          <w:rPr>
            <w:rFonts w:asciiTheme="minorHAnsi" w:hAnsiTheme="minorHAnsi" w:cstheme="minorHAnsi"/>
            <w:color w:val="000000"/>
            <w:sz w:val="20"/>
            <w:szCs w:val="20"/>
            <w:lang w:val="en-GB"/>
          </w:rPr>
          <w:t xml:space="preserve"> Republic of Lithuania </w:t>
        </w:r>
        <w:bookmarkStart w:id="6" w:name="n4408ddc2f7ba4b42afe64072b3949cc2"/>
      </w:hyperlink>
      <w:bookmarkEnd w:id="6"/>
      <w:r w:rsidRPr="004A11D1">
        <w:rPr>
          <w:rFonts w:asciiTheme="minorHAnsi" w:hAnsiTheme="minorHAnsi" w:cstheme="minorHAnsi"/>
          <w:color w:val="000000"/>
          <w:sz w:val="20"/>
          <w:szCs w:val="20"/>
          <w:lang w:val="en-GB"/>
        </w:rPr>
        <w:t xml:space="preserve"> .</w:t>
      </w:r>
    </w:p>
    <w:p w14:paraId="488BA2D0" w14:textId="0B3FBB75"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13.3 Before disclosing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 a Party must inform the other Party (to the extent not prohibited by law or regulation) of the need for, or the receipt of a request by a public administration entity to disclose Confidential Information and take reasonable steps to ensure the confidentiality of the disclosed information.</w:t>
      </w:r>
    </w:p>
    <w:p w14:paraId="2FF1F090" w14:textId="7777777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13.4 A Party shall be liable:</w:t>
      </w:r>
    </w:p>
    <w:p w14:paraId="6FA68679" w14:textId="38CA99E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13.4.1. for any unauthorised disclosure or transmission, including inadvertent disclosure or transmission, of the other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 xml:space="preserve">s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 xml:space="preserve">nformation or any part thereof, or for any unauthorised use of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w:t>
      </w:r>
    </w:p>
    <w:p w14:paraId="6281B8B4" w14:textId="4725949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13.4.2. for failing to take all reasonable steps to preserve and protect the other Party</w:t>
      </w:r>
      <w:r w:rsidR="00CF3493">
        <w:rPr>
          <w:rFonts w:asciiTheme="minorHAnsi" w:hAnsiTheme="minorHAnsi" w:cstheme="minorHAnsi"/>
          <w:color w:val="000000"/>
          <w:sz w:val="20"/>
          <w:szCs w:val="20"/>
          <w:lang w:val="en-GB"/>
        </w:rPr>
        <w:t>’s</w:t>
      </w:r>
      <w:r w:rsidRPr="004A11D1">
        <w:rPr>
          <w:rFonts w:asciiTheme="minorHAnsi" w:hAnsiTheme="minorHAnsi" w:cstheme="minorHAnsi"/>
          <w:color w:val="000000"/>
          <w:sz w:val="20"/>
          <w:szCs w:val="20"/>
          <w:lang w:val="en-GB"/>
        </w:rPr>
        <w:t xml:space="preserve">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 or any part of it, and to prevent further unauthorised disclosure, transmission or use.</w:t>
      </w:r>
    </w:p>
    <w:p w14:paraId="2597CF32" w14:textId="3D4D53A2"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13.5 </w:t>
      </w:r>
      <w:r w:rsidRPr="00CF3493">
        <w:rPr>
          <w:rFonts w:asciiTheme="minorHAnsi" w:hAnsiTheme="minorHAnsi" w:cstheme="minorHAnsi"/>
          <w:color w:val="000000"/>
          <w:sz w:val="20"/>
          <w:szCs w:val="20"/>
          <w:lang w:val="en-GB"/>
        </w:rPr>
        <w:t>A Party that unreasonably discloses the other Party</w:t>
      </w:r>
      <w:r w:rsidR="00CF3493">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 xml:space="preserve">s </w:t>
      </w:r>
      <w:r w:rsidR="00CF3493">
        <w:rPr>
          <w:rFonts w:asciiTheme="minorHAnsi" w:hAnsiTheme="minorHAnsi" w:cstheme="minorHAnsi"/>
          <w:color w:val="000000"/>
          <w:sz w:val="20"/>
          <w:szCs w:val="20"/>
          <w:lang w:val="en-GB"/>
        </w:rPr>
        <w:t>c</w:t>
      </w:r>
      <w:r w:rsidRPr="00CF3493">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CF3493">
        <w:rPr>
          <w:rFonts w:asciiTheme="minorHAnsi" w:hAnsiTheme="minorHAnsi" w:cstheme="minorHAnsi"/>
          <w:color w:val="000000"/>
          <w:sz w:val="20"/>
          <w:szCs w:val="20"/>
          <w:lang w:val="en-GB"/>
        </w:rPr>
        <w:t>nformation shall be liable to pay to the other Party a fine in the amount specified in the Special Conditions.</w:t>
      </w:r>
    </w:p>
    <w:p w14:paraId="4BF48A07"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7F6018B6" w14:textId="77777777" w:rsidR="00C9040F" w:rsidRPr="00CF3493"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CF3493">
        <w:rPr>
          <w:rFonts w:asciiTheme="minorHAnsi" w:hAnsiTheme="minorHAnsi" w:cstheme="minorHAnsi"/>
          <w:b/>
          <w:bCs/>
          <w:color w:val="000000"/>
          <w:sz w:val="20"/>
          <w:szCs w:val="20"/>
          <w:lang w:val="en-GB"/>
        </w:rPr>
        <w:t>14. PROTECTION OF PERSONAL DATA</w:t>
      </w:r>
    </w:p>
    <w:p w14:paraId="24A10D15"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517FA7FC" w14:textId="522C3377"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14.1 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(the </w:t>
      </w:r>
      <w:r w:rsidR="00CF3493">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GDPR</w:t>
      </w:r>
      <w:r w:rsidR="00CF3493">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 and other legislation governing the processing of personal data.</w:t>
      </w:r>
    </w:p>
    <w:p w14:paraId="295C41B8" w14:textId="0790AE7C"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14.2 The Parties confirm that if personal data will be processed in order to ensure the proper performance of the </w:t>
      </w:r>
      <w:r w:rsidR="00CF3493">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5351FB25"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0B1CA957" w14:textId="77777777" w:rsidR="00C9040F" w:rsidRPr="00CF3493"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CF3493">
        <w:rPr>
          <w:rFonts w:asciiTheme="minorHAnsi" w:hAnsiTheme="minorHAnsi" w:cstheme="minorHAnsi"/>
          <w:b/>
          <w:bCs/>
          <w:color w:val="000000"/>
          <w:sz w:val="20"/>
          <w:szCs w:val="20"/>
          <w:lang w:val="en-GB"/>
        </w:rPr>
        <w:t>15. INTELLECTUAL PROPERTY</w:t>
      </w:r>
    </w:p>
    <w:p w14:paraId="65991B7C"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3DC05CAF" w14:textId="34248517"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15.1. All results and related rights acquired in the performance of the </w:t>
      </w:r>
      <w:r w:rsidR="00CF3493">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including intellectual property rights other than personal moral rights in the intellectual results, shall be the property of the </w:t>
      </w:r>
      <w:r w:rsidR="00CF3493">
        <w:rPr>
          <w:rFonts w:asciiTheme="minorHAnsi" w:hAnsiTheme="minorHAnsi" w:cstheme="minorHAnsi"/>
          <w:color w:val="000000"/>
          <w:sz w:val="20"/>
          <w:szCs w:val="20"/>
          <w:lang w:val="en-GB"/>
        </w:rPr>
        <w:t>Purchaser</w:t>
      </w:r>
      <w:r w:rsidRPr="00CF3493">
        <w:rPr>
          <w:rFonts w:asciiTheme="minorHAnsi" w:hAnsiTheme="minorHAnsi" w:cstheme="minorHAnsi"/>
          <w:color w:val="000000"/>
          <w:sz w:val="20"/>
          <w:szCs w:val="20"/>
          <w:lang w:val="en-GB"/>
        </w:rPr>
        <w:t xml:space="preserve"> and shall pass to the </w:t>
      </w:r>
      <w:r w:rsidR="00CF3493">
        <w:rPr>
          <w:rFonts w:asciiTheme="minorHAnsi" w:hAnsiTheme="minorHAnsi" w:cstheme="minorHAnsi"/>
          <w:color w:val="000000"/>
          <w:sz w:val="20"/>
          <w:szCs w:val="20"/>
          <w:lang w:val="en-GB"/>
        </w:rPr>
        <w:t>Purchaser</w:t>
      </w:r>
      <w:r w:rsidRPr="00CF3493">
        <w:rPr>
          <w:rFonts w:asciiTheme="minorHAnsi" w:hAnsiTheme="minorHAnsi" w:cstheme="minorHAnsi"/>
          <w:color w:val="000000"/>
          <w:sz w:val="20"/>
          <w:szCs w:val="20"/>
          <w:lang w:val="en-GB"/>
        </w:rPr>
        <w:t xml:space="preserve"> from the moment of handover of the Goods, without any restriction, which may be used, published, assigned or transferred by the </w:t>
      </w:r>
      <w:r w:rsidR="00CF3493">
        <w:rPr>
          <w:rFonts w:asciiTheme="minorHAnsi" w:hAnsiTheme="minorHAnsi" w:cstheme="minorHAnsi"/>
          <w:color w:val="000000"/>
          <w:sz w:val="20"/>
          <w:szCs w:val="20"/>
          <w:lang w:val="en-GB"/>
        </w:rPr>
        <w:t>Purchaser</w:t>
      </w:r>
      <w:r w:rsidRPr="00CF3493">
        <w:rPr>
          <w:rFonts w:asciiTheme="minorHAnsi" w:hAnsiTheme="minorHAnsi" w:cstheme="minorHAnsi"/>
          <w:color w:val="000000"/>
          <w:sz w:val="20"/>
          <w:szCs w:val="20"/>
          <w:lang w:val="en-GB"/>
        </w:rPr>
        <w:t xml:space="preserve"> without the express consent of the Supplier to third parties, unless otherwise provided for in the Special Conditions or the intellectual property rights are not transferable due to the nature of the Goods and/or the exclusive rights of the manufacturer of the Goods, patents etc.</w:t>
      </w:r>
    </w:p>
    <w:p w14:paraId="17B069FD" w14:textId="12939E38"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15.2. The Supplier undertakes to indemnify the </w:t>
      </w:r>
      <w:r w:rsidR="00CF3493">
        <w:rPr>
          <w:rFonts w:asciiTheme="minorHAnsi" w:hAnsiTheme="minorHAnsi" w:cstheme="minorHAnsi"/>
          <w:color w:val="000000"/>
          <w:sz w:val="20"/>
          <w:szCs w:val="20"/>
          <w:lang w:val="en-GB"/>
        </w:rPr>
        <w:t>Purchaser</w:t>
      </w:r>
      <w:r w:rsidRPr="00CF3493">
        <w:rPr>
          <w:rFonts w:asciiTheme="minorHAnsi" w:hAnsiTheme="minorHAnsi" w:cstheme="minorHAnsi"/>
          <w:color w:val="000000"/>
          <w:sz w:val="20"/>
          <w:szCs w:val="20"/>
          <w:lang w:val="en-GB"/>
        </w:rPr>
        <w:t xml:space="preserve"> against any claims arising out of intellectual property rights, including but not limited to patent, trademark, industrial design owner/user right (whether registered or not), right arising out of applications for registration of any of the aforesaid rights, copyright, rights of database producers (</w:t>
      </w:r>
      <w:r w:rsidRPr="00CF3493">
        <w:rPr>
          <w:rFonts w:asciiTheme="minorHAnsi" w:hAnsiTheme="minorHAnsi" w:cstheme="minorHAnsi"/>
          <w:i/>
          <w:iCs/>
          <w:color w:val="000000"/>
          <w:sz w:val="20"/>
          <w:szCs w:val="20"/>
          <w:lang w:val="en-GB"/>
        </w:rPr>
        <w:t>sui generis</w:t>
      </w:r>
      <w:r w:rsidRPr="00CF3493">
        <w:rPr>
          <w:rFonts w:asciiTheme="minorHAnsi" w:hAnsiTheme="minorHAnsi" w:cstheme="minorHAnsi"/>
          <w:color w:val="000000"/>
          <w:sz w:val="20"/>
          <w:szCs w:val="20"/>
          <w:lang w:val="en-GB"/>
        </w:rPr>
        <w:t xml:space="preserve">), rights of owners of firms, companies, organisations, business names and other similar rights or obligations, whether registered in the Republic of Lithuania or in other countries or not, as provided for in the </w:t>
      </w:r>
      <w:r w:rsidR="00CF3493">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unless such infringement is due to the fault of the Purchaser.</w:t>
      </w:r>
    </w:p>
    <w:p w14:paraId="65DEBC2A" w14:textId="6F57AA76"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15.3 The Supplier shall not be entitled to use the </w:t>
      </w:r>
      <w:r w:rsidR="00781DFC">
        <w:rPr>
          <w:rFonts w:asciiTheme="minorHAnsi" w:hAnsiTheme="minorHAnsi" w:cstheme="minorHAnsi"/>
          <w:color w:val="000000"/>
          <w:sz w:val="20"/>
          <w:szCs w:val="20"/>
          <w:lang w:val="en-GB"/>
        </w:rPr>
        <w:t xml:space="preserve">Purchaser’s </w:t>
      </w:r>
      <w:r w:rsidRPr="00CF3493">
        <w:rPr>
          <w:rFonts w:asciiTheme="minorHAnsi" w:hAnsiTheme="minorHAnsi" w:cstheme="minorHAnsi"/>
          <w:color w:val="000000"/>
          <w:sz w:val="20"/>
          <w:szCs w:val="20"/>
          <w:lang w:val="en-GB"/>
        </w:rPr>
        <w:t xml:space="preserve">symbols, name and mark in advertising, marketing, or to use the </w:t>
      </w:r>
      <w:r w:rsidR="00781DFC">
        <w:rPr>
          <w:rFonts w:asciiTheme="minorHAnsi" w:hAnsiTheme="minorHAnsi" w:cstheme="minorHAnsi"/>
          <w:color w:val="000000"/>
          <w:sz w:val="20"/>
          <w:szCs w:val="20"/>
          <w:lang w:val="en-GB"/>
        </w:rPr>
        <w:t>Purchaser’s</w:t>
      </w:r>
      <w:r w:rsidRPr="00CF3493">
        <w:rPr>
          <w:rFonts w:asciiTheme="minorHAnsi" w:hAnsiTheme="minorHAnsi" w:cstheme="minorHAnsi"/>
          <w:color w:val="000000"/>
          <w:sz w:val="20"/>
          <w:szCs w:val="20"/>
          <w:lang w:val="en-GB"/>
        </w:rPr>
        <w:t xml:space="preserve"> intellectual works without the </w:t>
      </w:r>
      <w:r w:rsidR="00781DFC">
        <w:rPr>
          <w:rFonts w:asciiTheme="minorHAnsi" w:hAnsiTheme="minorHAnsi" w:cstheme="minorHAnsi"/>
          <w:color w:val="000000"/>
          <w:sz w:val="20"/>
          <w:szCs w:val="20"/>
          <w:lang w:val="en-GB"/>
        </w:rPr>
        <w:t>Purchaser’s</w:t>
      </w:r>
      <w:r w:rsidRPr="00CF3493">
        <w:rPr>
          <w:rFonts w:asciiTheme="minorHAnsi" w:hAnsiTheme="minorHAnsi" w:cstheme="minorHAnsi"/>
          <w:color w:val="000000"/>
          <w:sz w:val="20"/>
          <w:szCs w:val="20"/>
          <w:lang w:val="en-GB"/>
        </w:rPr>
        <w:t xml:space="preserve"> prior written consent. In the event of a breach of the requirement, the Supplier shall be subject to the fine set out in the Special Conditions.</w:t>
      </w:r>
    </w:p>
    <w:p w14:paraId="2CE58C5F"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7D46EEAD" w14:textId="77777777" w:rsidR="00C9040F" w:rsidRPr="00CF3493"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CF3493">
        <w:rPr>
          <w:rFonts w:asciiTheme="minorHAnsi" w:hAnsiTheme="minorHAnsi" w:cstheme="minorHAnsi"/>
          <w:b/>
          <w:bCs/>
          <w:color w:val="000000"/>
          <w:sz w:val="20"/>
          <w:szCs w:val="20"/>
          <w:lang w:val="en-GB"/>
        </w:rPr>
        <w:t>16. REPRESENTATIONS AND WARRANTIES</w:t>
      </w:r>
    </w:p>
    <w:p w14:paraId="253F5EB5"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0B2102F9" w14:textId="77777777"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16.1 Each Party represents and warrants to the other Party that:</w:t>
      </w:r>
    </w:p>
    <w:p w14:paraId="0C7BCD4C" w14:textId="2633486E"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16.1.1. all necessary decisions, authorisations and consents have been validly made and are in force, and all other legal acts necessary for the conclusion, validity and performance of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have been validly performed and are in force;</w:t>
      </w:r>
    </w:p>
    <w:p w14:paraId="047F90FD" w14:textId="02D3A953"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16.1.2. in entering into the </w:t>
      </w:r>
      <w:r w:rsidR="00781DFC">
        <w:rPr>
          <w:rFonts w:asciiTheme="minorHAnsi" w:hAnsiTheme="minorHAnsi" w:cstheme="minorHAnsi"/>
          <w:color w:val="000000"/>
          <w:sz w:val="20"/>
          <w:szCs w:val="20"/>
          <w:lang w:val="en-GB"/>
        </w:rPr>
        <w:t>Agreemen</w:t>
      </w:r>
      <w:r w:rsidRPr="00CF3493">
        <w:rPr>
          <w:rFonts w:asciiTheme="minorHAnsi" w:hAnsiTheme="minorHAnsi" w:cstheme="minorHAnsi"/>
          <w:color w:val="000000"/>
          <w:sz w:val="20"/>
          <w:szCs w:val="20"/>
          <w:lang w:val="en-GB"/>
        </w:rPr>
        <w:t>t, the Party does not exceed its competence and does not violate any laws and regulations applicable to it, any court or arbitral judgments, administrative acts, contracts or other obligations under applicable private law, public law, European Union law or international law;</w:t>
      </w:r>
    </w:p>
    <w:p w14:paraId="2CE9EC1D" w14:textId="7EDA03E1"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16.1.3. the Party</w:t>
      </w:r>
      <w:r w:rsidR="00781DFC">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 xml:space="preserve">s representative has all necessary authority to enter into and perform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In entering into and signing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the Party Representative shall not violate the statutes, regulations and other internal documents of the Party, the rights and legitimate interests of the Party</w:t>
      </w:r>
      <w:r w:rsidR="00781DFC">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s governing and other bodies and/or creditors, and shall act in good faith and reasonably towards the Party and the members of the Party</w:t>
      </w:r>
      <w:r w:rsidR="00781DFC">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s bodies and creditors;</w:t>
      </w:r>
    </w:p>
    <w:p w14:paraId="2513E2D6" w14:textId="116C4530"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16.1.4. the Party has taken into account all circumstances material to the conclusion and performance of the Agreement. None of the conditions and circumstances referred to in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shall adversely affect the will of the Party to enter into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on the terms and conditions set out in the</w:t>
      </w:r>
      <w:r w:rsidR="00781DFC">
        <w:rPr>
          <w:rFonts w:asciiTheme="minorHAnsi" w:hAnsiTheme="minorHAnsi" w:cstheme="minorHAnsi"/>
          <w:color w:val="000000"/>
          <w:sz w:val="20"/>
          <w:szCs w:val="20"/>
          <w:lang w:val="en-GB"/>
        </w:rPr>
        <w:t xml:space="preserve"> Agreement</w:t>
      </w:r>
      <w:r w:rsidRPr="00CF3493">
        <w:rPr>
          <w:rFonts w:asciiTheme="minorHAnsi" w:hAnsiTheme="minorHAnsi" w:cstheme="minorHAnsi"/>
          <w:color w:val="000000"/>
          <w:sz w:val="20"/>
          <w:szCs w:val="20"/>
          <w:lang w:val="en-GB"/>
        </w:rPr>
        <w:t xml:space="preserve"> and to perform its obligations under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w:t>
      </w:r>
    </w:p>
    <w:p w14:paraId="06F1FE78" w14:textId="3B5D118F"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16.1.5. </w:t>
      </w:r>
      <w:r w:rsidRPr="00781DFC">
        <w:rPr>
          <w:rFonts w:asciiTheme="minorHAnsi" w:hAnsiTheme="minorHAnsi" w:cstheme="minorHAnsi"/>
          <w:color w:val="000000"/>
          <w:sz w:val="20"/>
          <w:szCs w:val="20"/>
          <w:lang w:val="en-GB"/>
        </w:rPr>
        <w:t xml:space="preserve">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be concluded in accordance with the principles of good faith, reasonableness, fairness and equality between the Parties, and shall not be subject to fraud or pressure. The Parties have disclosed to each other all information of which they are aware that is material to the formation and performance of the Agreement;</w:t>
      </w:r>
    </w:p>
    <w:p w14:paraId="0CBBE317" w14:textId="77777777"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16.1.6. all representations and warranties of the Parties are complete and do not omit any matter which would render such representations or warranties untrue.</w:t>
      </w:r>
    </w:p>
    <w:p w14:paraId="1F03A440" w14:textId="64D239CC"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16.2 The Supplier further represents and warrants to the Purchaser that the Supplier, its subcontractors, joint venture partners and professionals have valid and lawful possession of all permits, licenses, certifications, legal recognition documents required by law and regulations for the performance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69C0FC3F" w14:textId="5D184E7C"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16.3 The Supplier declares that the rights of disposal, possession and use of the Goods sold are unrestricted and that no third parties have any claims (mortgages, attachments, etc.) on the Goods transferred under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2B99E44A" w14:textId="2541ACEA"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16.4 The Supplier undertakes to comply with the environmental, social and labour law obligations laid down in European Union and national law, collective agreements and international conventions referred to in Annex 5 to the </w:t>
      </w:r>
      <w:r w:rsidR="00414A27">
        <w:rPr>
          <w:rFonts w:asciiTheme="minorHAnsi" w:hAnsiTheme="minorHAnsi" w:cstheme="minorHAnsi"/>
          <w:color w:val="000000"/>
          <w:sz w:val="20"/>
          <w:szCs w:val="20"/>
          <w:lang w:val="en-GB"/>
        </w:rPr>
        <w:t xml:space="preserve">Public Procurement Law. </w:t>
      </w:r>
    </w:p>
    <w:p w14:paraId="49D7B7D5" w14:textId="77777777" w:rsidR="00C9040F" w:rsidRPr="00781DF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 </w:t>
      </w:r>
    </w:p>
    <w:p w14:paraId="73B4551F" w14:textId="77777777" w:rsidR="00C9040F" w:rsidRPr="00781DF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781DFC">
        <w:rPr>
          <w:rFonts w:asciiTheme="minorHAnsi" w:hAnsiTheme="minorHAnsi" w:cstheme="minorHAnsi"/>
          <w:b/>
          <w:bCs/>
          <w:color w:val="000000"/>
          <w:sz w:val="20"/>
          <w:szCs w:val="20"/>
          <w:lang w:val="en-GB"/>
        </w:rPr>
        <w:t>17. GENERAL LIABILITY ISSUES</w:t>
      </w:r>
    </w:p>
    <w:p w14:paraId="683271EE" w14:textId="77777777" w:rsidR="00C9040F" w:rsidRPr="00781DF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 </w:t>
      </w:r>
    </w:p>
    <w:p w14:paraId="7249B869" w14:textId="5970A4E6"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17.1 Payment of liquidated damages for delay or breach of obligations under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not relieve the Party from the performance of its obligations under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11348524" w14:textId="513D1D53"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17.2 The payment of liquidated damages and/or the receipt of </w:t>
      </w:r>
      <w:r w:rsidR="00781DFC">
        <w:rPr>
          <w:rFonts w:asciiTheme="minorHAnsi" w:hAnsiTheme="minorHAnsi" w:cstheme="minorHAnsi"/>
          <w:color w:val="000000"/>
          <w:sz w:val="20"/>
          <w:szCs w:val="20"/>
          <w:lang w:val="en-GB"/>
        </w:rPr>
        <w:t>s</w:t>
      </w:r>
      <w:r w:rsidRPr="00781DFC">
        <w:rPr>
          <w:rFonts w:asciiTheme="minorHAnsi" w:hAnsiTheme="minorHAnsi" w:cstheme="minorHAnsi"/>
          <w:color w:val="000000"/>
          <w:sz w:val="20"/>
          <w:szCs w:val="20"/>
          <w:lang w:val="en-GB"/>
        </w:rPr>
        <w:t xml:space="preserve">ecurity for the performance of the </w:t>
      </w:r>
      <w:r w:rsidR="00781DFC">
        <w:rPr>
          <w:rFonts w:asciiTheme="minorHAnsi" w:hAnsiTheme="minorHAnsi" w:cstheme="minorHAnsi"/>
          <w:color w:val="000000"/>
          <w:sz w:val="20"/>
          <w:szCs w:val="20"/>
          <w:lang w:val="en-GB"/>
        </w:rPr>
        <w:t xml:space="preserve">Agreement </w:t>
      </w:r>
      <w:r w:rsidRPr="00781DFC">
        <w:rPr>
          <w:rFonts w:asciiTheme="minorHAnsi" w:hAnsiTheme="minorHAnsi" w:cstheme="minorHAnsi"/>
          <w:color w:val="000000"/>
          <w:sz w:val="20"/>
          <w:szCs w:val="20"/>
          <w:lang w:val="en-GB"/>
        </w:rPr>
        <w:t xml:space="preserve">shall not exclude the right of a Party to claim compensation from the other Party for any loss suffered by it. The liquidated damages provided for in this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be deemed to be the minimum unprovable loss of the Parties. Each Party shall be entitled to recover from the other Party damages resulting from the other Party</w:t>
      </w:r>
      <w:r w:rsidR="00781DFC">
        <w:rPr>
          <w:rFonts w:asciiTheme="minorHAnsi" w:hAnsiTheme="minorHAnsi" w:cstheme="minorHAnsi"/>
          <w:color w:val="000000"/>
          <w:sz w:val="20"/>
          <w:szCs w:val="20"/>
          <w:lang w:val="en-GB"/>
        </w:rPr>
        <w:t>’</w:t>
      </w:r>
      <w:r w:rsidRPr="00781DFC">
        <w:rPr>
          <w:rFonts w:asciiTheme="minorHAnsi" w:hAnsiTheme="minorHAnsi" w:cstheme="minorHAnsi"/>
          <w:color w:val="000000"/>
          <w:sz w:val="20"/>
          <w:szCs w:val="20"/>
          <w:lang w:val="en-GB"/>
        </w:rPr>
        <w:t xml:space="preserve">s improper performance or non-performance of its obligations under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up to the Initial </w:t>
      </w:r>
      <w:r w:rsidR="00781DFC">
        <w:rPr>
          <w:rFonts w:asciiTheme="minorHAnsi" w:hAnsiTheme="minorHAnsi" w:cstheme="minorHAnsi"/>
          <w:color w:val="000000"/>
          <w:sz w:val="20"/>
          <w:szCs w:val="20"/>
          <w:lang w:val="en-GB"/>
        </w:rPr>
        <w:t>Agreement Value</w:t>
      </w:r>
      <w:r w:rsidRPr="00781DFC">
        <w:rPr>
          <w:rFonts w:asciiTheme="minorHAnsi" w:hAnsiTheme="minorHAnsi" w:cstheme="minorHAnsi"/>
          <w:color w:val="000000"/>
          <w:sz w:val="20"/>
          <w:szCs w:val="20"/>
          <w:lang w:val="en-GB"/>
        </w:rPr>
        <w:t>, unless a higher amount is required by law. The limitation of liability provided for in this clause shall not apply if the damage is caused by a breach of obligations of confidentiality, of legislation on the protection of personal data or of intellectual property rights.</w:t>
      </w:r>
      <w:r w:rsidR="00781DFC">
        <w:rPr>
          <w:rFonts w:asciiTheme="minorHAnsi" w:hAnsiTheme="minorHAnsi" w:cstheme="minorHAnsi"/>
          <w:color w:val="000000"/>
          <w:sz w:val="20"/>
          <w:szCs w:val="20"/>
          <w:lang w:val="en-GB"/>
        </w:rPr>
        <w:t xml:space="preserve"> </w:t>
      </w:r>
    </w:p>
    <w:p w14:paraId="26E46642" w14:textId="77777777"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17.3 In the event that any of the representations or warranties contained in this Agreement are found to be materially untrue, false or misleading, the offending Party shall be liable to indemnify the injured Party against any loss suffered by the injured Party as a result of the untrue, false or misleading statement or warranty.</w:t>
      </w:r>
    </w:p>
    <w:p w14:paraId="2333C3F3" w14:textId="77777777"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17.4 The remedies provided for in this Agreement are without prejudice to the right of the Parties to pursue other lawful remedies.</w:t>
      </w:r>
    </w:p>
    <w:p w14:paraId="13F1102E" w14:textId="77777777"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22067274" w14:textId="3AA4E601"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17.6 The Parties shall not be exempted from liability for breach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upon expiry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Upon expiry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the Parties shall not lose the right to claim damages for losses and liquidated damages for breach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6C619964" w14:textId="6C0E604B"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17.7 If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is terminated due to a material breach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pursuant to sub-clause 22.2.1 of the General Conditions and/or the Supplier performs an essential condition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as specified in Section 10 of the Special Conditions with serious or persistent deficiencies, the Supplier shall be included in the list of unreliable suppliers in accordance with the procedure set out in Article 91 of the Public Procurement Law. The cases in which the performance of an essential term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be deemed to be seriously or persistently defective are specified in Section 10 of the Special Conditions. The performance of an essential term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with serious or persistent deficiencies may also be recognised in other cases not specified in the Special Conditions, after assessment of the specific circumstances of the non-performance of the essential term of the </w:t>
      </w:r>
      <w:r w:rsidR="00180BA3">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77467594" w14:textId="77777777" w:rsidR="00C9040F" w:rsidRPr="00781DF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 </w:t>
      </w:r>
    </w:p>
    <w:p w14:paraId="6519B077" w14:textId="77777777" w:rsidR="00C9040F" w:rsidRPr="00781DF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781DFC">
        <w:rPr>
          <w:rFonts w:asciiTheme="minorHAnsi" w:hAnsiTheme="minorHAnsi" w:cstheme="minorHAnsi"/>
          <w:b/>
          <w:bCs/>
          <w:color w:val="000000"/>
          <w:sz w:val="20"/>
          <w:szCs w:val="20"/>
          <w:lang w:val="en-GB"/>
        </w:rPr>
        <w:t>18. FORCE MAJEURE</w:t>
      </w:r>
    </w:p>
    <w:p w14:paraId="2593AF42" w14:textId="77777777" w:rsidR="00C9040F" w:rsidRPr="00781DF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 </w:t>
      </w:r>
    </w:p>
    <w:p w14:paraId="2DB72B47" w14:textId="08D0FE45"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18.1 Liability under the </w:t>
      </w:r>
      <w:r w:rsidR="00180BA3">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not apply and the Parties may be wholly or partially exempted from civil liability on the following grounds:</w:t>
      </w:r>
    </w:p>
    <w:p w14:paraId="67041463" w14:textId="26F461AC"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18.1.1. </w:t>
      </w:r>
      <w:r w:rsidRPr="0040598A">
        <w:rPr>
          <w:rFonts w:asciiTheme="minorHAnsi" w:hAnsiTheme="minorHAnsi" w:cstheme="minorHAnsi"/>
          <w:color w:val="000000"/>
          <w:sz w:val="20"/>
          <w:szCs w:val="20"/>
          <w:lang w:val="en-GB"/>
        </w:rPr>
        <w:t xml:space="preserve">due to force </w:t>
      </w:r>
      <w:r w:rsidRPr="0040598A">
        <w:rPr>
          <w:rFonts w:asciiTheme="minorHAnsi" w:hAnsiTheme="minorHAnsi" w:cstheme="minorHAnsi"/>
          <w:i/>
          <w:iCs/>
          <w:color w:val="000000"/>
          <w:sz w:val="20"/>
          <w:szCs w:val="20"/>
          <w:lang w:val="en-GB"/>
        </w:rPr>
        <w:t>majeure</w:t>
      </w:r>
      <w:r w:rsidR="0040598A" w:rsidRPr="0040598A">
        <w:rPr>
          <w:rFonts w:asciiTheme="minorHAnsi" w:hAnsiTheme="minorHAnsi" w:cstheme="minorHAnsi"/>
          <w:i/>
          <w:iCs/>
          <w:color w:val="000000"/>
          <w:sz w:val="20"/>
          <w:szCs w:val="20"/>
          <w:lang w:val="en-GB"/>
        </w:rPr>
        <w:t>:</w:t>
      </w:r>
      <w:r w:rsidRPr="0040598A">
        <w:rPr>
          <w:rFonts w:asciiTheme="minorHAnsi" w:hAnsiTheme="minorHAnsi" w:cstheme="minorHAnsi"/>
          <w:color w:val="000000"/>
          <w:sz w:val="20"/>
          <w:szCs w:val="20"/>
          <w:lang w:val="en-GB"/>
        </w:rPr>
        <w:t xml:space="preserve"> the provisions of the Article </w:t>
      </w:r>
      <w:bookmarkStart w:id="7" w:name="n4eeaddfe8b7744b4b68432e430d0a9c3"/>
      <w:r w:rsidR="0040598A" w:rsidRPr="0040598A">
        <w:rPr>
          <w:rFonts w:asciiTheme="minorHAnsi" w:hAnsiTheme="minorHAnsi" w:cstheme="minorHAnsi"/>
          <w:color w:val="000000"/>
          <w:sz w:val="20"/>
          <w:szCs w:val="20"/>
          <w:lang w:val="en-GB"/>
        </w:rPr>
        <w:fldChar w:fldCharType="begin"/>
      </w:r>
      <w:r w:rsidR="0040598A" w:rsidRPr="0040598A">
        <w:rPr>
          <w:rFonts w:asciiTheme="minorHAnsi" w:hAnsiTheme="minorHAnsi" w:cstheme="minorHAnsi"/>
          <w:color w:val="000000"/>
          <w:sz w:val="20"/>
          <w:szCs w:val="20"/>
          <w:lang w:val="en-GB"/>
        </w:rPr>
        <w:instrText>HYPERLINK "javascript:OL('12755','6.212')" \o "Nenugalima jėga ( force majeure ) (str. 6.212)"</w:instrText>
      </w:r>
      <w:r w:rsidR="0040598A" w:rsidRPr="0040598A">
        <w:rPr>
          <w:rFonts w:asciiTheme="minorHAnsi" w:hAnsiTheme="minorHAnsi" w:cstheme="minorHAnsi"/>
          <w:color w:val="000000"/>
          <w:sz w:val="20"/>
          <w:szCs w:val="20"/>
          <w:lang w:val="en-GB"/>
        </w:rPr>
      </w:r>
      <w:r w:rsidR="0040598A" w:rsidRPr="0040598A">
        <w:rPr>
          <w:rFonts w:asciiTheme="minorHAnsi" w:hAnsiTheme="minorHAnsi" w:cstheme="minorHAnsi"/>
          <w:color w:val="000000"/>
          <w:sz w:val="20"/>
          <w:szCs w:val="20"/>
          <w:lang w:val="en-GB"/>
        </w:rPr>
        <w:fldChar w:fldCharType="separate"/>
      </w:r>
      <w:r w:rsidR="0040598A" w:rsidRPr="0040598A">
        <w:rPr>
          <w:rStyle w:val="Hyperlink"/>
          <w:rFonts w:asciiTheme="minorHAnsi" w:hAnsiTheme="minorHAnsi" w:cstheme="minorHAnsi"/>
          <w:i/>
          <w:iCs/>
          <w:color w:val="000000"/>
          <w:sz w:val="20"/>
          <w:szCs w:val="20"/>
          <w:u w:val="none"/>
          <w:lang w:val="en-GB"/>
        </w:rPr>
        <w:t>6.212</w:t>
      </w:r>
      <w:r w:rsidR="0040598A" w:rsidRPr="0040598A">
        <w:rPr>
          <w:rFonts w:asciiTheme="minorHAnsi" w:hAnsiTheme="minorHAnsi" w:cstheme="minorHAnsi"/>
          <w:color w:val="000000"/>
          <w:sz w:val="20"/>
          <w:szCs w:val="20"/>
          <w:lang w:val="en-GB"/>
        </w:rPr>
        <w:fldChar w:fldCharType="end"/>
      </w:r>
      <w:bookmarkEnd w:id="7"/>
      <w:r w:rsidR="0040598A" w:rsidRPr="0040598A">
        <w:rPr>
          <w:rFonts w:asciiTheme="minorHAnsi" w:hAnsiTheme="minorHAnsi" w:cstheme="minorHAnsi"/>
          <w:color w:val="000000"/>
          <w:sz w:val="20"/>
          <w:szCs w:val="20"/>
          <w:lang w:val="en-GB"/>
        </w:rPr>
        <w:t xml:space="preserve"> </w:t>
      </w:r>
      <w:r w:rsidRPr="0040598A">
        <w:rPr>
          <w:rFonts w:asciiTheme="minorHAnsi" w:hAnsiTheme="minorHAnsi" w:cstheme="minorHAnsi"/>
          <w:color w:val="000000"/>
          <w:sz w:val="20"/>
          <w:szCs w:val="20"/>
          <w:lang w:val="en-GB"/>
        </w:rPr>
        <w:t xml:space="preserve">of the </w:t>
      </w:r>
      <w:hyperlink r:id="rId15" w:tgtFrame="_blank" w:tooltip="Lietuvos Respublikos civilinis kodeksas. Šeštoji knyga. Prievolių teisė" w:history="1">
        <w:r w:rsidRPr="0040598A">
          <w:rPr>
            <w:rStyle w:val="Hyperlink"/>
            <w:rFonts w:asciiTheme="minorHAnsi" w:hAnsiTheme="minorHAnsi" w:cstheme="minorHAnsi"/>
            <w:i/>
            <w:iCs/>
            <w:color w:val="000000"/>
            <w:sz w:val="20"/>
            <w:szCs w:val="20"/>
            <w:u w:val="none"/>
            <w:lang w:val="en-GB"/>
          </w:rPr>
          <w:t xml:space="preserve">Civil Code of </w:t>
        </w:r>
        <w:r w:rsidRPr="0040598A">
          <w:rPr>
            <w:rFonts w:asciiTheme="minorHAnsi" w:hAnsiTheme="minorHAnsi" w:cstheme="minorHAnsi"/>
            <w:color w:val="000000"/>
            <w:sz w:val="20"/>
            <w:szCs w:val="20"/>
            <w:lang w:val="en-GB"/>
          </w:rPr>
          <w:t xml:space="preserve">the Republic of Lithuania </w:t>
        </w:r>
        <w:bookmarkStart w:id="8" w:name="n854d4b6a057141ea831912c05fa5dd90"/>
      </w:hyperlink>
      <w:bookmarkEnd w:id="8"/>
      <w:r w:rsidRPr="0040598A">
        <w:rPr>
          <w:rFonts w:asciiTheme="minorHAnsi" w:hAnsiTheme="minorHAnsi" w:cstheme="minorHAnsi"/>
          <w:color w:val="000000"/>
          <w:sz w:val="20"/>
          <w:szCs w:val="20"/>
          <w:lang w:val="en-GB"/>
        </w:rPr>
        <w:t xml:space="preserve"> and </w:t>
      </w:r>
      <w:r w:rsidR="0040598A" w:rsidRPr="0040598A">
        <w:rPr>
          <w:rFonts w:asciiTheme="minorHAnsi" w:hAnsiTheme="minorHAnsi" w:cstheme="minorHAnsi"/>
          <w:color w:val="000000"/>
          <w:sz w:val="20"/>
          <w:szCs w:val="20"/>
          <w:lang w:val="en-GB"/>
        </w:rPr>
        <w:t xml:space="preserve">the provisions </w:t>
      </w:r>
      <w:r w:rsidRPr="0040598A">
        <w:rPr>
          <w:rFonts w:asciiTheme="minorHAnsi" w:hAnsiTheme="minorHAnsi" w:cstheme="minorHAnsi"/>
          <w:color w:val="000000"/>
          <w:sz w:val="20"/>
          <w:szCs w:val="20"/>
          <w:lang w:val="en-GB"/>
        </w:rPr>
        <w:t>of the Rules approved by the Resolution of the Government of the Republic of Lithuania of 15 July 1996 No.</w:t>
      </w:r>
      <w:bookmarkStart w:id="9" w:name="n48abdaf50fdf4badbf0447cddcee1ff7"/>
      <w:r w:rsidR="0040598A">
        <w:rPr>
          <w:rFonts w:asciiTheme="minorHAnsi" w:hAnsiTheme="minorHAnsi" w:cstheme="minorHAnsi"/>
          <w:color w:val="000000"/>
          <w:sz w:val="20"/>
          <w:szCs w:val="20"/>
          <w:lang w:val="en-GB"/>
        </w:rPr>
        <w:t> </w:t>
      </w:r>
      <w:hyperlink r:id="rId16" w:tgtFrame="_blank" w:tooltip="Dėl Atleidimo nuo atsakomybės esant nenugalimos jėgos (force majeure) aplinkybėms taisyklių patvirtinimo" w:history="1">
        <w:r w:rsidRPr="0040598A">
          <w:rPr>
            <w:rStyle w:val="Hyperlink"/>
            <w:rFonts w:asciiTheme="minorHAnsi" w:hAnsiTheme="minorHAnsi" w:cstheme="minorHAnsi"/>
            <w:i/>
            <w:iCs/>
            <w:color w:val="000000"/>
            <w:sz w:val="20"/>
            <w:szCs w:val="20"/>
            <w:u w:val="none"/>
            <w:lang w:val="en-GB"/>
          </w:rPr>
          <w:t>840</w:t>
        </w:r>
      </w:hyperlink>
      <w:bookmarkEnd w:id="9"/>
      <w:r w:rsidRPr="0040598A">
        <w:rPr>
          <w:rFonts w:asciiTheme="minorHAnsi" w:hAnsiTheme="minorHAnsi" w:cstheme="minorHAnsi"/>
          <w:color w:val="000000"/>
          <w:sz w:val="20"/>
          <w:szCs w:val="20"/>
          <w:lang w:val="en-GB"/>
        </w:rPr>
        <w:t xml:space="preserve"> </w:t>
      </w:r>
      <w:r w:rsid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On the Approval of the Rules of Exemption of Liability in the Event of Force Majeure</w:t>
      </w:r>
      <w:r w:rsidR="0040598A" w:rsidRP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 xml:space="preserve"> shall apply;</w:t>
      </w:r>
    </w:p>
    <w:p w14:paraId="228F12C0" w14:textId="0E4B5C7F"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18.1.2. due to the actions of the States of the European Union</w:t>
      </w:r>
      <w:r w:rsid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 xml:space="preserve"> when it is impossible to perform the obligation under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due to mandatory and unforeseeable actions (acts) of the State authorities of the European Union, which the Parties had no right to contest and which could not have been foreseen in advance.</w:t>
      </w:r>
    </w:p>
    <w:p w14:paraId="65CF2218" w14:textId="77777777"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18.2 The Party requesting to be relieved of its liability must notify the other Party of the force majeure circumstances immediately, but no later than 5 (five) days after the occurrence or becoming apparent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565BE475" w14:textId="77777777"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18.3 The grounds for releasing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1E58525E" w14:textId="59815C8B"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18.4 If the Force </w:t>
      </w:r>
      <w:r w:rsidRPr="0040598A">
        <w:rPr>
          <w:rFonts w:asciiTheme="minorHAnsi" w:hAnsiTheme="minorHAnsi" w:cstheme="minorHAnsi"/>
          <w:i/>
          <w:iCs/>
          <w:color w:val="000000"/>
          <w:sz w:val="20"/>
          <w:szCs w:val="20"/>
          <w:lang w:val="en-GB"/>
        </w:rPr>
        <w:t xml:space="preserve">Majeure </w:t>
      </w:r>
      <w:r w:rsidRPr="0040598A">
        <w:rPr>
          <w:rFonts w:asciiTheme="minorHAnsi" w:hAnsiTheme="minorHAnsi" w:cstheme="minorHAnsi"/>
          <w:color w:val="000000"/>
          <w:sz w:val="20"/>
          <w:szCs w:val="20"/>
          <w:lang w:val="en-GB"/>
        </w:rPr>
        <w:t xml:space="preserve">event continues for more than one (1) month from the date of notification, either Party may terminate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by giving five (5) </w:t>
      </w:r>
      <w:r w:rsidR="0040598A">
        <w:rPr>
          <w:rFonts w:asciiTheme="minorHAnsi" w:hAnsiTheme="minorHAnsi" w:cstheme="minorHAnsi"/>
          <w:color w:val="000000"/>
          <w:sz w:val="20"/>
          <w:szCs w:val="20"/>
          <w:lang w:val="en-GB"/>
        </w:rPr>
        <w:t>business</w:t>
      </w:r>
      <w:r w:rsidRPr="0040598A">
        <w:rPr>
          <w:rFonts w:asciiTheme="minorHAnsi" w:hAnsiTheme="minorHAnsi" w:cstheme="minorHAnsi"/>
          <w:color w:val="000000"/>
          <w:sz w:val="20"/>
          <w:szCs w:val="20"/>
          <w:lang w:val="en-GB"/>
        </w:rPr>
        <w:t xml:space="preserve"> days</w:t>
      </w:r>
      <w:r w:rsid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 xml:space="preserve"> notice to the other Party. Force majeure shall not be deemed to mean that a Party does not have the necessary financial resources, or that the debtor</w:t>
      </w:r>
      <w:r w:rsid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s counterparties are in breach of their obligations, or that the debtor is in breach of its obligations to its counterparties.</w:t>
      </w:r>
    </w:p>
    <w:p w14:paraId="3D5CAF46"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27BCE314" w14:textId="3F9C1E18" w:rsidR="00C9040F" w:rsidRPr="004059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0598A">
        <w:rPr>
          <w:rFonts w:asciiTheme="minorHAnsi" w:hAnsiTheme="minorHAnsi" w:cstheme="minorHAnsi"/>
          <w:b/>
          <w:bCs/>
          <w:color w:val="000000"/>
          <w:sz w:val="20"/>
          <w:szCs w:val="20"/>
          <w:lang w:val="en-GB"/>
        </w:rPr>
        <w:t xml:space="preserve">19. NULLITY OF THE PROVISIONS OF THE </w:t>
      </w:r>
      <w:r w:rsidR="0040598A">
        <w:rPr>
          <w:rFonts w:asciiTheme="minorHAnsi" w:hAnsiTheme="minorHAnsi" w:cstheme="minorHAnsi"/>
          <w:b/>
          <w:bCs/>
          <w:color w:val="000000"/>
          <w:sz w:val="20"/>
          <w:szCs w:val="20"/>
          <w:lang w:val="en-GB"/>
        </w:rPr>
        <w:t>AGREEMENT</w:t>
      </w:r>
    </w:p>
    <w:p w14:paraId="14603728"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4A30B88C" w14:textId="25EB38D1"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19.1 If any provision of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is or becomes partially or wholly invalid, the Parties shall enter into an </w:t>
      </w:r>
      <w:r w:rsidR="0040598A">
        <w:rPr>
          <w:rFonts w:asciiTheme="minorHAnsi" w:hAnsiTheme="minorHAnsi" w:cstheme="minorHAnsi"/>
          <w:color w:val="000000"/>
          <w:sz w:val="20"/>
          <w:szCs w:val="20"/>
          <w:lang w:val="en-GB"/>
        </w:rPr>
        <w:t>Accord</w:t>
      </w:r>
      <w:r w:rsidRPr="0040598A">
        <w:rPr>
          <w:rFonts w:asciiTheme="minorHAnsi" w:hAnsiTheme="minorHAnsi" w:cstheme="minorHAnsi"/>
          <w:color w:val="000000"/>
          <w:sz w:val="20"/>
          <w:szCs w:val="20"/>
          <w:lang w:val="en-GB"/>
        </w:rPr>
        <w:t xml:space="preserve"> as soon as practicable to replace the invalid provision with another provision which, so far as practicable, will have the same economic and legal effect as that intended by </w:t>
      </w:r>
      <w:r w:rsidR="0040598A">
        <w:rPr>
          <w:rFonts w:asciiTheme="minorHAnsi" w:hAnsiTheme="minorHAnsi" w:cstheme="minorHAnsi"/>
          <w:color w:val="000000"/>
          <w:sz w:val="20"/>
          <w:szCs w:val="20"/>
          <w:lang w:val="en-GB"/>
        </w:rPr>
        <w:t>the invalid provision of the Agreement</w:t>
      </w:r>
      <w:r w:rsidRPr="0040598A">
        <w:rPr>
          <w:rFonts w:asciiTheme="minorHAnsi" w:hAnsiTheme="minorHAnsi" w:cstheme="minorHAnsi"/>
          <w:color w:val="000000"/>
          <w:sz w:val="20"/>
          <w:szCs w:val="20"/>
          <w:lang w:val="en-GB"/>
        </w:rPr>
        <w:t>. Such an invalid provision shall not invalidate other provisions of the Agreement, provided that it is not contrary to law or regulation and it may be presumed that the Agreement would have been validly concluded without the invalid provision.</w:t>
      </w:r>
    </w:p>
    <w:p w14:paraId="4A24A37B" w14:textId="77777777"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19.2 If an amendment to a provision of the General Conditions provided for in the Special Conditions is or becomes invalid, in whole or in part, the version of that provision of the General Conditions which existed before the amendment shall not apply. In such a case, the Parties shall act in accordance with Clause 19.1 of the General Conditions.</w:t>
      </w:r>
    </w:p>
    <w:p w14:paraId="7AA0909A"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7CD86BDD" w14:textId="23690EB7" w:rsidR="00C9040F" w:rsidRPr="004059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0598A">
        <w:rPr>
          <w:rFonts w:asciiTheme="minorHAnsi" w:hAnsiTheme="minorHAnsi" w:cstheme="minorHAnsi"/>
          <w:b/>
          <w:bCs/>
          <w:color w:val="000000"/>
          <w:sz w:val="20"/>
          <w:szCs w:val="20"/>
          <w:lang w:val="en-GB"/>
        </w:rPr>
        <w:t xml:space="preserve">20. AMENDMENTS TO THE </w:t>
      </w:r>
      <w:r w:rsidR="0040598A">
        <w:rPr>
          <w:rFonts w:asciiTheme="minorHAnsi" w:hAnsiTheme="minorHAnsi" w:cstheme="minorHAnsi"/>
          <w:b/>
          <w:bCs/>
          <w:color w:val="000000"/>
          <w:sz w:val="20"/>
          <w:szCs w:val="20"/>
          <w:lang w:val="en-GB"/>
        </w:rPr>
        <w:t>AGREEMENT</w:t>
      </w:r>
    </w:p>
    <w:p w14:paraId="15AEEA4F"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725F9743" w14:textId="0D0831D7"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20.1 The terms and conditions of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may not be amended during the term of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except for such terms and conditions of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as are provided for in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and/or may be amended in accordance with the provisions of the Public Procurement Law.</w:t>
      </w:r>
    </w:p>
    <w:p w14:paraId="583AD8E1" w14:textId="151B0441"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20.2 Amendments to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shall be formalised by an Agreement between the Parties.</w:t>
      </w:r>
    </w:p>
    <w:p w14:paraId="649F0D2C" w14:textId="2065E563"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20.3 The Party initiating the </w:t>
      </w:r>
      <w:r w:rsidR="0040598A">
        <w:rPr>
          <w:rFonts w:asciiTheme="minorHAnsi" w:hAnsiTheme="minorHAnsi" w:cstheme="minorHAnsi"/>
          <w:color w:val="000000"/>
          <w:sz w:val="20"/>
          <w:szCs w:val="20"/>
          <w:lang w:val="en-GB"/>
        </w:rPr>
        <w:t>Accord</w:t>
      </w:r>
      <w:r w:rsidRPr="0040598A">
        <w:rPr>
          <w:rFonts w:asciiTheme="minorHAnsi" w:hAnsiTheme="minorHAnsi" w:cstheme="minorHAnsi"/>
          <w:color w:val="000000"/>
          <w:sz w:val="20"/>
          <w:szCs w:val="20"/>
          <w:lang w:val="en-GB"/>
        </w:rPr>
        <w:t xml:space="preserve"> must provide the other Party with a notice of amendment to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and a justification of the factual and legal basis for entering into the </w:t>
      </w:r>
      <w:r w:rsidR="0040598A">
        <w:rPr>
          <w:rFonts w:asciiTheme="minorHAnsi" w:hAnsiTheme="minorHAnsi" w:cstheme="minorHAnsi"/>
          <w:color w:val="000000"/>
          <w:sz w:val="20"/>
          <w:szCs w:val="20"/>
          <w:lang w:val="en-GB"/>
        </w:rPr>
        <w:t>Accord</w:t>
      </w:r>
      <w:r w:rsidRPr="0040598A">
        <w:rPr>
          <w:rFonts w:asciiTheme="minorHAnsi" w:hAnsiTheme="minorHAnsi" w:cstheme="minorHAnsi"/>
          <w:color w:val="000000"/>
          <w:sz w:val="20"/>
          <w:szCs w:val="20"/>
          <w:lang w:val="en-GB"/>
        </w:rPr>
        <w:t xml:space="preserve">. The other Party shall, within 5 (five) </w:t>
      </w:r>
      <w:r w:rsidR="0040598A">
        <w:rPr>
          <w:rFonts w:asciiTheme="minorHAnsi" w:hAnsiTheme="minorHAnsi" w:cstheme="minorHAnsi"/>
          <w:color w:val="000000"/>
          <w:sz w:val="20"/>
          <w:szCs w:val="20"/>
          <w:lang w:val="en-GB"/>
        </w:rPr>
        <w:t xml:space="preserve"> business</w:t>
      </w:r>
      <w:r w:rsidRPr="0040598A">
        <w:rPr>
          <w:rFonts w:asciiTheme="minorHAnsi" w:hAnsiTheme="minorHAnsi" w:cstheme="minorHAnsi"/>
          <w:color w:val="000000"/>
          <w:sz w:val="20"/>
          <w:szCs w:val="20"/>
          <w:lang w:val="en-GB"/>
        </w:rPr>
        <w:t xml:space="preserve"> days (or such other period as may be agreed in writing by the Parties), analyse and evaluate the information received, and submit its comments and proposals based on the provisions of the Agreement or the mandatory provisions of laws and regulations.</w:t>
      </w:r>
    </w:p>
    <w:p w14:paraId="44C93E3B" w14:textId="39304B9C"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20.4 The A</w:t>
      </w:r>
      <w:r w:rsidR="0040598A">
        <w:rPr>
          <w:rFonts w:asciiTheme="minorHAnsi" w:hAnsiTheme="minorHAnsi" w:cstheme="minorHAnsi"/>
          <w:color w:val="000000"/>
          <w:sz w:val="20"/>
          <w:szCs w:val="20"/>
          <w:lang w:val="en-GB"/>
        </w:rPr>
        <w:t>ccords</w:t>
      </w:r>
      <w:r w:rsidRPr="0040598A">
        <w:rPr>
          <w:rFonts w:asciiTheme="minorHAnsi" w:hAnsiTheme="minorHAnsi" w:cstheme="minorHAnsi"/>
          <w:color w:val="000000"/>
          <w:sz w:val="20"/>
          <w:szCs w:val="20"/>
          <w:lang w:val="en-GB"/>
        </w:rPr>
        <w:t xml:space="preserve"> shall enter into force upon their conclusion, unless otherwise specified in the Agreement. The </w:t>
      </w:r>
      <w:r w:rsidR="0040598A">
        <w:rPr>
          <w:rFonts w:asciiTheme="minorHAnsi" w:hAnsiTheme="minorHAnsi" w:cstheme="minorHAnsi"/>
          <w:color w:val="000000"/>
          <w:sz w:val="20"/>
          <w:szCs w:val="20"/>
          <w:lang w:val="en-GB"/>
        </w:rPr>
        <w:t xml:space="preserve">Accord </w:t>
      </w:r>
      <w:r w:rsidRPr="0040598A">
        <w:rPr>
          <w:rFonts w:asciiTheme="minorHAnsi" w:hAnsiTheme="minorHAnsi" w:cstheme="minorHAnsi"/>
          <w:color w:val="000000"/>
          <w:sz w:val="20"/>
          <w:szCs w:val="20"/>
          <w:lang w:val="en-GB"/>
        </w:rPr>
        <w:t>shall be made public by the Purchaser in accordance with the procedure laid down in Articles 33 and 86 of the Public Procurement Law.</w:t>
      </w:r>
    </w:p>
    <w:p w14:paraId="776530D3" w14:textId="76EBC7C9"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20.5 </w:t>
      </w:r>
      <w:r w:rsidR="0040598A">
        <w:rPr>
          <w:rFonts w:asciiTheme="minorHAnsi" w:hAnsiTheme="minorHAnsi" w:cstheme="minorHAnsi"/>
          <w:color w:val="000000"/>
          <w:sz w:val="20"/>
          <w:szCs w:val="20"/>
          <w:lang w:val="en-GB"/>
        </w:rPr>
        <w:t xml:space="preserve">A change of the </w:t>
      </w:r>
      <w:r w:rsidRPr="0040598A">
        <w:rPr>
          <w:rFonts w:asciiTheme="minorHAnsi" w:hAnsiTheme="minorHAnsi" w:cstheme="minorHAnsi"/>
          <w:color w:val="000000"/>
          <w:sz w:val="20"/>
          <w:szCs w:val="20"/>
          <w:lang w:val="en-GB"/>
        </w:rPr>
        <w:t xml:space="preserve">details and particulars referred to in the Special Conditions shall not be deemed to be an amendment to the Agreement (except for the replacement of the Supplier, the Joint Venture Partner, a subcontractor or a specialist by another person) and the Party shall be obliged to change those details unilaterally by informing the other Party thereof. In any event, an amendment to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shall not constitute a material change to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w:t>
      </w:r>
    </w:p>
    <w:p w14:paraId="000F153A"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5DAE0E3C" w14:textId="26589FA9" w:rsidR="00C9040F" w:rsidRPr="004059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0598A">
        <w:rPr>
          <w:rFonts w:asciiTheme="minorHAnsi" w:hAnsiTheme="minorHAnsi" w:cstheme="minorHAnsi"/>
          <w:b/>
          <w:bCs/>
          <w:color w:val="000000"/>
          <w:sz w:val="20"/>
          <w:szCs w:val="20"/>
          <w:lang w:val="en-GB"/>
        </w:rPr>
        <w:t xml:space="preserve">21. SUSPENSION OF THE </w:t>
      </w:r>
      <w:r w:rsidR="0040598A">
        <w:rPr>
          <w:rFonts w:asciiTheme="minorHAnsi" w:hAnsiTheme="minorHAnsi" w:cstheme="minorHAnsi"/>
          <w:b/>
          <w:bCs/>
          <w:color w:val="000000"/>
          <w:sz w:val="20"/>
          <w:szCs w:val="20"/>
          <w:lang w:val="en-GB"/>
        </w:rPr>
        <w:t>AGREEMENT</w:t>
      </w:r>
    </w:p>
    <w:p w14:paraId="79650E8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xml:space="preserve"> </w:t>
      </w:r>
    </w:p>
    <w:p w14:paraId="34EB4CC0" w14:textId="4CBAD176"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21.1 </w:t>
      </w:r>
      <w:r w:rsidRPr="00B07B8F">
        <w:rPr>
          <w:rFonts w:asciiTheme="minorHAnsi" w:hAnsiTheme="minorHAnsi" w:cstheme="minorHAnsi"/>
          <w:color w:val="000000"/>
          <w:sz w:val="20"/>
          <w:szCs w:val="20"/>
          <w:lang w:val="en-GB"/>
        </w:rPr>
        <w:t xml:space="preserve">In the absence of fault on the part of the Supplier and in the event of circumstances which the Party </w:t>
      </w:r>
      <w:r w:rsidR="008761DA">
        <w:rPr>
          <w:rFonts w:asciiTheme="minorHAnsi" w:hAnsiTheme="minorHAnsi" w:cstheme="minorHAnsi"/>
          <w:color w:val="000000"/>
          <w:sz w:val="20"/>
          <w:szCs w:val="20"/>
          <w:lang w:val="en-GB"/>
        </w:rPr>
        <w:t xml:space="preserve">to the Agreement </w:t>
      </w:r>
      <w:r w:rsidRPr="00B07B8F">
        <w:rPr>
          <w:rFonts w:asciiTheme="minorHAnsi" w:hAnsiTheme="minorHAnsi" w:cstheme="minorHAnsi"/>
          <w:color w:val="000000"/>
          <w:sz w:val="20"/>
          <w:szCs w:val="20"/>
          <w:lang w:val="en-GB"/>
        </w:rPr>
        <w:t xml:space="preserve">could not have foreseen at the time of the conclusion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which prevent the Party</w:t>
      </w:r>
      <w:r w:rsidR="008761DA">
        <w:rPr>
          <w:rFonts w:asciiTheme="minorHAnsi" w:hAnsiTheme="minorHAnsi" w:cstheme="minorHAnsi"/>
          <w:color w:val="000000"/>
          <w:sz w:val="20"/>
          <w:szCs w:val="20"/>
          <w:lang w:val="en-GB"/>
        </w:rPr>
        <w:t xml:space="preserve"> to the Agreement</w:t>
      </w:r>
      <w:r w:rsidRPr="00B07B8F">
        <w:rPr>
          <w:rFonts w:asciiTheme="minorHAnsi" w:hAnsiTheme="minorHAnsi" w:cstheme="minorHAnsi"/>
          <w:color w:val="000000"/>
          <w:sz w:val="20"/>
          <w:szCs w:val="20"/>
          <w:lang w:val="en-GB"/>
        </w:rPr>
        <w:t xml:space="preserve"> from fulfilling its contractual obligations, and/or in the event of any other unforeseeable circumstances, the </w:t>
      </w:r>
      <w:r w:rsidR="008761DA">
        <w:rPr>
          <w:rFonts w:asciiTheme="minorHAnsi" w:hAnsiTheme="minorHAnsi" w:cstheme="minorHAnsi"/>
          <w:color w:val="000000"/>
          <w:sz w:val="20"/>
          <w:szCs w:val="20"/>
          <w:lang w:val="en-GB"/>
        </w:rPr>
        <w:t>Parties to the Agreement</w:t>
      </w:r>
      <w:r w:rsidRPr="00B07B8F">
        <w:rPr>
          <w:rFonts w:asciiTheme="minorHAnsi" w:hAnsiTheme="minorHAnsi" w:cstheme="minorHAnsi"/>
          <w:color w:val="000000"/>
          <w:sz w:val="20"/>
          <w:szCs w:val="20"/>
          <w:lang w:val="en-GB"/>
        </w:rPr>
        <w:t xml:space="preserve"> shall have the right to initiate a suspension of the supply of the Goods (part of the Goods) until such time as the circumstances in question have ceased to apply.</w:t>
      </w:r>
    </w:p>
    <w:p w14:paraId="41EC3765" w14:textId="77777777"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21.2 The supply of the Goods (part thereof) may be suspended in any of the following circumstances:</w:t>
      </w:r>
    </w:p>
    <w:p w14:paraId="1E15E8C6" w14:textId="4152C01D"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21.2.1. in the event of </w:t>
      </w:r>
      <w:r w:rsidRPr="008761DA">
        <w:rPr>
          <w:rFonts w:asciiTheme="minorHAnsi" w:hAnsiTheme="minorHAnsi" w:cstheme="minorHAnsi"/>
          <w:i/>
          <w:iCs/>
          <w:color w:val="000000"/>
          <w:sz w:val="20"/>
          <w:szCs w:val="20"/>
          <w:lang w:val="en-GB"/>
        </w:rPr>
        <w:t>force majeure</w:t>
      </w:r>
      <w:r w:rsidRPr="00B07B8F">
        <w:rPr>
          <w:rFonts w:asciiTheme="minorHAnsi" w:hAnsiTheme="minorHAnsi" w:cstheme="minorHAnsi"/>
          <w:color w:val="000000"/>
          <w:sz w:val="20"/>
          <w:szCs w:val="20"/>
          <w:lang w:val="en-GB"/>
        </w:rPr>
        <w:t xml:space="preserve"> as provided for in Section 18 of the General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performance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498FA78E" w14:textId="53B62624"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21.2.2. the </w:t>
      </w:r>
      <w:r w:rsidR="008761DA">
        <w:rPr>
          <w:rFonts w:asciiTheme="minorHAnsi" w:hAnsiTheme="minorHAnsi" w:cstheme="minorHAnsi"/>
          <w:color w:val="000000"/>
          <w:sz w:val="20"/>
          <w:szCs w:val="20"/>
          <w:lang w:val="en-GB"/>
        </w:rPr>
        <w:t>Purchaser</w:t>
      </w:r>
      <w:r w:rsidRPr="00B07B8F">
        <w:rPr>
          <w:rFonts w:asciiTheme="minorHAnsi" w:hAnsiTheme="minorHAnsi" w:cstheme="minorHAnsi"/>
          <w:color w:val="000000"/>
          <w:sz w:val="20"/>
          <w:szCs w:val="20"/>
          <w:lang w:val="en-GB"/>
        </w:rPr>
        <w:t xml:space="preserve"> is unable to accept the Goods in accordance with the procedure set out in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xml:space="preserve"> (e.g. the room in which the Goods are to be installed has not been completed) and the Supplier is therefore unable to perform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271BD232" w14:textId="172E1C00"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21.2.3. due to unforeseen goods, services and/or works related to the object to be procured, the need for which has only become apparent during the performance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715B994F" w14:textId="3C525A3D"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21.2.4. delay in the performance of another Purchaser</w:t>
      </w:r>
      <w:r w:rsidR="008761DA">
        <w:rPr>
          <w:rFonts w:asciiTheme="minorHAnsi" w:hAnsiTheme="minorHAnsi" w:cstheme="minorHAnsi"/>
          <w:color w:val="000000"/>
          <w:sz w:val="20"/>
          <w:szCs w:val="20"/>
          <w:lang w:val="en-GB"/>
        </w:rPr>
        <w:t>’</w:t>
      </w:r>
      <w:r w:rsidRPr="00B07B8F">
        <w:rPr>
          <w:rFonts w:asciiTheme="minorHAnsi" w:hAnsiTheme="minorHAnsi" w:cstheme="minorHAnsi"/>
          <w:color w:val="000000"/>
          <w:sz w:val="20"/>
          <w:szCs w:val="20"/>
          <w:lang w:val="en-GB"/>
        </w:rPr>
        <w:t xml:space="preserve">s purchase contract directly affecting this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which is not the fault of the Purchaser;</w:t>
      </w:r>
    </w:p>
    <w:p w14:paraId="62156109" w14:textId="17EC2A46"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21.2.5. in the event of demonstrable obstacles or</w:t>
      </w:r>
      <w:r w:rsidR="008761DA">
        <w:rPr>
          <w:rFonts w:asciiTheme="minorHAnsi" w:hAnsiTheme="minorHAnsi" w:cstheme="minorHAnsi"/>
          <w:color w:val="000000"/>
          <w:sz w:val="20"/>
          <w:szCs w:val="20"/>
          <w:lang w:val="en-GB"/>
        </w:rPr>
        <w:t xml:space="preserve"> impediments</w:t>
      </w:r>
      <w:r w:rsidRPr="00B07B8F">
        <w:rPr>
          <w:rFonts w:asciiTheme="minorHAnsi" w:hAnsiTheme="minorHAnsi" w:cstheme="minorHAnsi"/>
          <w:color w:val="000000"/>
          <w:sz w:val="20"/>
          <w:szCs w:val="20"/>
          <w:lang w:val="en-GB"/>
        </w:rPr>
        <w:t xml:space="preserve"> caused to the Supplier by third parties other than the Supplier</w:t>
      </w:r>
      <w:r w:rsidR="008761DA">
        <w:rPr>
          <w:rFonts w:asciiTheme="minorHAnsi" w:hAnsiTheme="minorHAnsi" w:cstheme="minorHAnsi"/>
          <w:color w:val="000000"/>
          <w:sz w:val="20"/>
          <w:szCs w:val="20"/>
          <w:lang w:val="en-GB"/>
        </w:rPr>
        <w:t>’</w:t>
      </w:r>
      <w:r w:rsidRPr="00B07B8F">
        <w:rPr>
          <w:rFonts w:asciiTheme="minorHAnsi" w:hAnsiTheme="minorHAnsi" w:cstheme="minorHAnsi"/>
          <w:color w:val="000000"/>
          <w:sz w:val="20"/>
          <w:szCs w:val="20"/>
          <w:lang w:val="en-GB"/>
        </w:rPr>
        <w:t>s untimely or inadequate performance of its contractual obligations in accordance with the terms and conditions of the Agreement;</w:t>
      </w:r>
    </w:p>
    <w:p w14:paraId="6938817D" w14:textId="728DFC05"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21.2.6. in the event of a change in applicable law or the entry into force of a new law which affects the performance of this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37CC95D7" w14:textId="77777777"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21.2.7. the necessity to suspend the contractual obligations is due to the suspension/reallocation/lack of funding or the like for the purchase of the Goods by the Purchaser;</w:t>
      </w:r>
    </w:p>
    <w:p w14:paraId="3E9D357E" w14:textId="0DF13673"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21.2.8. as a result of legal (arbitration) disputes with the Purchaser or third parties, the subject matter of which is directly related to the performance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3019FB31" w14:textId="51E74C9C"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21.3 If the suspension of the supply of the Goods (part thereof) is due to the circumstances referred to in Clause</w:t>
      </w:r>
      <w:r w:rsidR="008761DA">
        <w:rPr>
          <w:rFonts w:asciiTheme="minorHAnsi" w:hAnsiTheme="minorHAnsi" w:cstheme="minorHAnsi"/>
          <w:color w:val="000000"/>
          <w:sz w:val="20"/>
          <w:szCs w:val="20"/>
          <w:lang w:val="en-GB"/>
        </w:rPr>
        <w:t> </w:t>
      </w:r>
      <w:r w:rsidRPr="00B07B8F">
        <w:rPr>
          <w:rFonts w:asciiTheme="minorHAnsi" w:hAnsiTheme="minorHAnsi" w:cstheme="minorHAnsi"/>
          <w:color w:val="000000"/>
          <w:sz w:val="20"/>
          <w:szCs w:val="20"/>
          <w:lang w:val="en-GB"/>
        </w:rPr>
        <w:t xml:space="preserve">21.2 of the General Conditions and lasts not more than 3 (three) months, such suspension shall be deemed to be an amendment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xml:space="preserve"> in accordance with the terms and conditions set out therein and shall be formalised in accordance with the procedure set out in Clause 21.6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6FC64729" w14:textId="2CA64FDD"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21.4 If the suspension of the Goods (part thereof) is due to circumstances other than those referred to in Clause 21.2 of the General Conditions and/or the circumstances referred to in Clause 21.2 of the General Conditions continue for a period exceeding 3 (three) months and/or not in accordance with the procedures set out in this Section, it shall be deemed to be a</w:t>
      </w:r>
      <w:r w:rsidR="008761DA">
        <w:rPr>
          <w:rFonts w:asciiTheme="minorHAnsi" w:hAnsiTheme="minorHAnsi" w:cstheme="minorHAnsi"/>
          <w:color w:val="000000"/>
          <w:sz w:val="20"/>
          <w:szCs w:val="20"/>
          <w:lang w:val="en-GB"/>
        </w:rPr>
        <w:t xml:space="preserve">n amendment to the Agreement </w:t>
      </w:r>
      <w:r w:rsidRPr="00B07B8F">
        <w:rPr>
          <w:rFonts w:asciiTheme="minorHAnsi" w:hAnsiTheme="minorHAnsi" w:cstheme="minorHAnsi"/>
          <w:color w:val="000000"/>
          <w:sz w:val="20"/>
          <w:szCs w:val="20"/>
          <w:lang w:val="en-GB"/>
        </w:rPr>
        <w:t xml:space="preserve">to be carried out in compliance with the provisions of the </w:t>
      </w:r>
      <w:r w:rsidR="008761DA">
        <w:rPr>
          <w:rFonts w:asciiTheme="minorHAnsi" w:hAnsiTheme="minorHAnsi" w:cstheme="minorHAnsi"/>
          <w:color w:val="000000"/>
          <w:sz w:val="20"/>
          <w:szCs w:val="20"/>
          <w:lang w:val="en-GB"/>
        </w:rPr>
        <w:t>Public Procurement Law</w:t>
      </w:r>
      <w:r w:rsidRPr="00B07B8F">
        <w:rPr>
          <w:rFonts w:asciiTheme="minorHAnsi" w:hAnsiTheme="minorHAnsi" w:cstheme="minorHAnsi"/>
          <w:color w:val="000000"/>
          <w:sz w:val="20"/>
          <w:szCs w:val="20"/>
          <w:lang w:val="en-GB"/>
        </w:rPr>
        <w:t xml:space="preserve">, and to be executed in accordance with the procedures set out in Clause 21.6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24A4F139" w14:textId="7EB83833"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21.5 The performance of the </w:t>
      </w:r>
      <w:r w:rsidR="008761DA">
        <w:rPr>
          <w:rFonts w:asciiTheme="minorHAnsi" w:hAnsiTheme="minorHAnsi" w:cstheme="minorHAnsi"/>
          <w:color w:val="000000"/>
          <w:sz w:val="20"/>
          <w:szCs w:val="20"/>
          <w:lang w:val="en-GB"/>
        </w:rPr>
        <w:t>c</w:t>
      </w:r>
      <w:r w:rsidRPr="00B07B8F">
        <w:rPr>
          <w:rFonts w:asciiTheme="minorHAnsi" w:hAnsiTheme="minorHAnsi" w:cstheme="minorHAnsi"/>
          <w:color w:val="000000"/>
          <w:sz w:val="20"/>
          <w:szCs w:val="20"/>
          <w:lang w:val="en-GB"/>
        </w:rPr>
        <w:t xml:space="preserve">ontractual </w:t>
      </w:r>
      <w:r w:rsidR="008761DA">
        <w:rPr>
          <w:rFonts w:asciiTheme="minorHAnsi" w:hAnsiTheme="minorHAnsi" w:cstheme="minorHAnsi"/>
          <w:color w:val="000000"/>
          <w:sz w:val="20"/>
          <w:szCs w:val="20"/>
          <w:lang w:val="en-GB"/>
        </w:rPr>
        <w:t>o</w:t>
      </w:r>
      <w:r w:rsidRPr="00B07B8F">
        <w:rPr>
          <w:rFonts w:asciiTheme="minorHAnsi" w:hAnsiTheme="minorHAnsi" w:cstheme="minorHAnsi"/>
          <w:color w:val="000000"/>
          <w:sz w:val="20"/>
          <w:szCs w:val="20"/>
          <w:lang w:val="en-GB"/>
        </w:rPr>
        <w:t xml:space="preserve">bligations may be suspended only during the term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xml:space="preserve"> in accordance with the following procedure:</w:t>
      </w:r>
    </w:p>
    <w:p w14:paraId="66C6DEF6" w14:textId="3EE78A65"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21.5.1. in the event of the occurrence of circumstances which prevent the Supplier from fulfilling its contractual obligations, the Supplier shall immediately </w:t>
      </w:r>
      <w:r w:rsidR="008761DA">
        <w:rPr>
          <w:rFonts w:asciiTheme="minorHAnsi" w:hAnsiTheme="minorHAnsi" w:cstheme="minorHAnsi"/>
          <w:color w:val="000000"/>
          <w:sz w:val="20"/>
          <w:szCs w:val="20"/>
          <w:lang w:val="en-GB"/>
        </w:rPr>
        <w:t>notify</w:t>
      </w:r>
      <w:r w:rsidRPr="00B07B8F">
        <w:rPr>
          <w:rFonts w:asciiTheme="minorHAnsi" w:hAnsiTheme="minorHAnsi" w:cstheme="minorHAnsi"/>
          <w:color w:val="000000"/>
          <w:sz w:val="20"/>
          <w:szCs w:val="20"/>
          <w:lang w:val="en-GB"/>
        </w:rPr>
        <w:t xml:space="preserve"> the Purchaser thereof. The Supplier</w:t>
      </w:r>
      <w:r w:rsidR="008761DA">
        <w:rPr>
          <w:rFonts w:asciiTheme="minorHAnsi" w:hAnsiTheme="minorHAnsi" w:cstheme="minorHAnsi"/>
          <w:color w:val="000000"/>
          <w:sz w:val="20"/>
          <w:szCs w:val="20"/>
          <w:lang w:val="en-GB"/>
        </w:rPr>
        <w:t>’</w:t>
      </w:r>
      <w:r w:rsidRPr="00B07B8F">
        <w:rPr>
          <w:rFonts w:asciiTheme="minorHAnsi" w:hAnsiTheme="minorHAnsi" w:cstheme="minorHAnsi"/>
          <w:color w:val="000000"/>
          <w:sz w:val="20"/>
          <w:szCs w:val="20"/>
          <w:lang w:val="en-GB"/>
        </w:rPr>
        <w:t>s written request shall specify the circumstance</w:t>
      </w:r>
      <w:r w:rsidR="008761DA">
        <w:rPr>
          <w:rFonts w:asciiTheme="minorHAnsi" w:hAnsiTheme="minorHAnsi" w:cstheme="minorHAnsi"/>
          <w:color w:val="000000"/>
          <w:sz w:val="20"/>
          <w:szCs w:val="20"/>
          <w:lang w:val="en-GB"/>
        </w:rPr>
        <w:t>s</w:t>
      </w:r>
      <w:r w:rsidRPr="00B07B8F">
        <w:rPr>
          <w:rFonts w:asciiTheme="minorHAnsi" w:hAnsiTheme="minorHAnsi" w:cstheme="minorHAnsi"/>
          <w:color w:val="000000"/>
          <w:sz w:val="20"/>
          <w:szCs w:val="20"/>
          <w:lang w:val="en-GB"/>
        </w:rPr>
        <w:t xml:space="preserve"> of suspension (</w:t>
      </w:r>
      <w:r w:rsidR="008761DA">
        <w:rPr>
          <w:rFonts w:asciiTheme="minorHAnsi" w:hAnsiTheme="minorHAnsi" w:cstheme="minorHAnsi"/>
          <w:color w:val="000000"/>
          <w:sz w:val="20"/>
          <w:szCs w:val="20"/>
          <w:lang w:val="en-GB"/>
        </w:rPr>
        <w:t>C</w:t>
      </w:r>
      <w:r w:rsidRPr="00B07B8F">
        <w:rPr>
          <w:rFonts w:asciiTheme="minorHAnsi" w:hAnsiTheme="minorHAnsi" w:cstheme="minorHAnsi"/>
          <w:color w:val="000000"/>
          <w:sz w:val="20"/>
          <w:szCs w:val="20"/>
          <w:lang w:val="en-GB"/>
        </w:rPr>
        <w:t>lause 21.2 of the General Conditions) and the arguments, objective facts and evidence supporting the occurrence of the circumstance</w:t>
      </w:r>
      <w:r w:rsidR="008761DA">
        <w:rPr>
          <w:rFonts w:asciiTheme="minorHAnsi" w:hAnsiTheme="minorHAnsi" w:cstheme="minorHAnsi"/>
          <w:color w:val="000000"/>
          <w:sz w:val="20"/>
          <w:szCs w:val="20"/>
          <w:lang w:val="en-GB"/>
        </w:rPr>
        <w:t>s</w:t>
      </w:r>
      <w:r w:rsidRPr="00B07B8F">
        <w:rPr>
          <w:rFonts w:asciiTheme="minorHAnsi" w:hAnsiTheme="minorHAnsi" w:cstheme="minorHAnsi"/>
          <w:color w:val="000000"/>
          <w:sz w:val="20"/>
          <w:szCs w:val="20"/>
          <w:lang w:val="en-GB"/>
        </w:rPr>
        <w:t xml:space="preserve"> and the possible time limit. The Purchaser shall, after assessing the request, inform the Supplier in writing of its decision to suspend the performance of the contractual obligations within a maximum of 3 (three) </w:t>
      </w:r>
      <w:r w:rsidR="008761DA">
        <w:rPr>
          <w:rFonts w:asciiTheme="minorHAnsi" w:hAnsiTheme="minorHAnsi" w:cstheme="minorHAnsi"/>
          <w:color w:val="000000"/>
          <w:sz w:val="20"/>
          <w:szCs w:val="20"/>
          <w:lang w:val="en-GB"/>
        </w:rPr>
        <w:t>business</w:t>
      </w:r>
      <w:r w:rsidRPr="00B07B8F">
        <w:rPr>
          <w:rFonts w:asciiTheme="minorHAnsi" w:hAnsiTheme="minorHAnsi" w:cstheme="minorHAnsi"/>
          <w:color w:val="000000"/>
          <w:sz w:val="20"/>
          <w:szCs w:val="20"/>
          <w:lang w:val="en-GB"/>
        </w:rPr>
        <w:t xml:space="preserve"> days. If the Supplier fails to provide specific arguments, facts and evidence, the Purchaser shall have the right to refuse in writing to confirm the suspension</w:t>
      </w:r>
      <w:r w:rsidR="008761DA">
        <w:rPr>
          <w:rFonts w:asciiTheme="minorHAnsi" w:hAnsiTheme="minorHAnsi" w:cstheme="minorHAnsi"/>
          <w:color w:val="000000"/>
          <w:sz w:val="20"/>
          <w:szCs w:val="20"/>
          <w:lang w:val="en-GB"/>
        </w:rPr>
        <w:t>;</w:t>
      </w:r>
    </w:p>
    <w:p w14:paraId="7664799A" w14:textId="4C091729"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21.5.2. after the Purchaser has informed the Supplier in writing and provided the Supplier with a reasoned explanation as to the circumstances and the period for which suspension of the contractual obligations is necessary, the Supplier shall inform the Purchaser in writing within a maximum of three (3) </w:t>
      </w:r>
      <w:r w:rsidR="008761DA">
        <w:rPr>
          <w:rFonts w:asciiTheme="minorHAnsi" w:hAnsiTheme="minorHAnsi" w:cstheme="minorHAnsi"/>
          <w:color w:val="000000"/>
          <w:sz w:val="20"/>
          <w:szCs w:val="20"/>
          <w:lang w:val="en-GB"/>
        </w:rPr>
        <w:t>business</w:t>
      </w:r>
      <w:r w:rsidRPr="00B07B8F">
        <w:rPr>
          <w:rFonts w:asciiTheme="minorHAnsi" w:hAnsiTheme="minorHAnsi" w:cstheme="minorHAnsi"/>
          <w:color w:val="000000"/>
          <w:sz w:val="20"/>
          <w:szCs w:val="20"/>
          <w:lang w:val="en-GB"/>
        </w:rPr>
        <w:t xml:space="preserve"> days and shall confirm its acceptance of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0799FAEA" w14:textId="550A682B"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21.5.3 </w:t>
      </w:r>
      <w:r w:rsidRPr="008761DA">
        <w:rPr>
          <w:rFonts w:asciiTheme="minorHAnsi" w:hAnsiTheme="minorHAnsi" w:cstheme="minorHAnsi"/>
          <w:color w:val="000000"/>
          <w:sz w:val="20"/>
          <w:szCs w:val="20"/>
          <w:lang w:val="en-GB"/>
        </w:rPr>
        <w:t xml:space="preserve">Upon receipt of the </w:t>
      </w:r>
      <w:r w:rsidR="008761DA">
        <w:rPr>
          <w:rFonts w:asciiTheme="minorHAnsi" w:hAnsiTheme="minorHAnsi" w:cstheme="minorHAnsi"/>
          <w:color w:val="000000"/>
          <w:sz w:val="20"/>
          <w:szCs w:val="20"/>
          <w:lang w:val="en-GB"/>
        </w:rPr>
        <w:t>Purchaser’s</w:t>
      </w:r>
      <w:r w:rsidRPr="008761DA">
        <w:rPr>
          <w:rFonts w:asciiTheme="minorHAnsi" w:hAnsiTheme="minorHAnsi" w:cstheme="minorHAnsi"/>
          <w:color w:val="000000"/>
          <w:sz w:val="20"/>
          <w:szCs w:val="20"/>
          <w:lang w:val="en-GB"/>
        </w:rPr>
        <w:t xml:space="preserve"> written notice of suspension, the Supplier must suspend the performance of the contractual obligations or part thereof without delay, but at the latest within three (3) </w:t>
      </w:r>
      <w:r w:rsidR="008761DA">
        <w:rPr>
          <w:rFonts w:asciiTheme="minorHAnsi" w:hAnsiTheme="minorHAnsi" w:cstheme="minorHAnsi"/>
          <w:color w:val="000000"/>
          <w:sz w:val="20"/>
          <w:szCs w:val="20"/>
          <w:lang w:val="en-GB"/>
        </w:rPr>
        <w:t>business</w:t>
      </w:r>
      <w:r w:rsidRPr="008761DA">
        <w:rPr>
          <w:rFonts w:asciiTheme="minorHAnsi" w:hAnsiTheme="minorHAnsi" w:cstheme="minorHAnsi"/>
          <w:color w:val="000000"/>
          <w:sz w:val="20"/>
          <w:szCs w:val="20"/>
          <w:lang w:val="en-GB"/>
        </w:rPr>
        <w:t xml:space="preserve"> days after the date of the confirmation sent to the </w:t>
      </w:r>
      <w:r w:rsidR="00044E7A">
        <w:rPr>
          <w:rFonts w:asciiTheme="minorHAnsi" w:hAnsiTheme="minorHAnsi" w:cstheme="minorHAnsi"/>
          <w:color w:val="000000"/>
          <w:sz w:val="20"/>
          <w:szCs w:val="20"/>
          <w:lang w:val="en-GB"/>
        </w:rPr>
        <w:t>Purchaser</w:t>
      </w:r>
      <w:r w:rsidRPr="008761DA">
        <w:rPr>
          <w:rFonts w:asciiTheme="minorHAnsi" w:hAnsiTheme="minorHAnsi" w:cstheme="minorHAnsi"/>
          <w:color w:val="000000"/>
          <w:sz w:val="20"/>
          <w:szCs w:val="20"/>
          <w:lang w:val="en-GB"/>
        </w:rPr>
        <w:t xml:space="preserve">. If the performance of the contractual obligations or any part thereof is suspended, the Parties shall not be entitled to perform any of their obligations under the </w:t>
      </w:r>
      <w:r w:rsidR="008761DA">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or any part thereof.</w:t>
      </w:r>
    </w:p>
    <w:p w14:paraId="393BA120" w14:textId="04BA9A85"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Parties</w:t>
      </w:r>
      <w:r w:rsidR="00A507BE">
        <w:rPr>
          <w:rFonts w:asciiTheme="minorHAnsi" w:hAnsiTheme="minorHAnsi" w:cstheme="minorHAnsi"/>
          <w:color w:val="000000"/>
          <w:sz w:val="20"/>
          <w:szCs w:val="20"/>
          <w:lang w:val="en-GB"/>
        </w:rPr>
        <w:t>’</w:t>
      </w:r>
      <w:r w:rsidRPr="008761DA">
        <w:rPr>
          <w:rFonts w:asciiTheme="minorHAnsi" w:hAnsiTheme="minorHAnsi" w:cstheme="minorHAnsi"/>
          <w:color w:val="000000"/>
          <w:sz w:val="20"/>
          <w:szCs w:val="20"/>
          <w:lang w:val="en-GB"/>
        </w:rPr>
        <w:t xml:space="preserve"> authorised representatives. Such agreements shall form an integral part of the Agreement.</w:t>
      </w:r>
    </w:p>
    <w:p w14:paraId="3FA1125B" w14:textId="0A9068C8"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21.7. The performance of the </w:t>
      </w:r>
      <w:r w:rsidR="00A507BE">
        <w:rPr>
          <w:rFonts w:asciiTheme="minorHAnsi" w:hAnsiTheme="minorHAnsi" w:cstheme="minorHAnsi"/>
          <w:color w:val="000000"/>
          <w:sz w:val="20"/>
          <w:szCs w:val="20"/>
          <w:lang w:val="en-GB"/>
        </w:rPr>
        <w:t>c</w:t>
      </w:r>
      <w:r w:rsidRPr="008761DA">
        <w:rPr>
          <w:rFonts w:asciiTheme="minorHAnsi" w:hAnsiTheme="minorHAnsi" w:cstheme="minorHAnsi"/>
          <w:color w:val="000000"/>
          <w:sz w:val="20"/>
          <w:szCs w:val="20"/>
          <w:lang w:val="en-GB"/>
        </w:rPr>
        <w:t xml:space="preserve">ontractual </w:t>
      </w:r>
      <w:r w:rsidR="00A507BE">
        <w:rPr>
          <w:rFonts w:asciiTheme="minorHAnsi" w:hAnsiTheme="minorHAnsi" w:cstheme="minorHAnsi"/>
          <w:color w:val="000000"/>
          <w:sz w:val="20"/>
          <w:szCs w:val="20"/>
          <w:lang w:val="en-GB"/>
        </w:rPr>
        <w:t>o</w:t>
      </w:r>
      <w:r w:rsidRPr="008761DA">
        <w:rPr>
          <w:rFonts w:asciiTheme="minorHAnsi" w:hAnsiTheme="minorHAnsi" w:cstheme="minorHAnsi"/>
          <w:color w:val="000000"/>
          <w:sz w:val="20"/>
          <w:szCs w:val="20"/>
          <w:lang w:val="en-GB"/>
        </w:rPr>
        <w:t>bligations shall be suspended for a period not exceeding the existence of a specific, reasonable circumstance.</w:t>
      </w:r>
    </w:p>
    <w:p w14:paraId="2149FCB6" w14:textId="0A1E1ADB"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21.8 The Parties agree that the period of suspension of performance of the contractual obligations shall not be counted as part of the term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during which time the contractual obligations shall not be performed, and no payments, penalties or downtime shall be payable by the Purchaser to the Supplier for this period.</w:t>
      </w:r>
    </w:p>
    <w:p w14:paraId="2E7088D1" w14:textId="5DCC46A1"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21.9 If the time limits for the performance of the obligations under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have been suspended on the grounds set out in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they shall be resumed at the expiry of the circumstances giving rise to the suspension or the period specified in the agreement between the Parties, whichever is the earlier. In the event that the time limits for the performance of the obligations under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are resumed before the expiry of the period of suspension specified in the </w:t>
      </w:r>
      <w:r w:rsidR="00A507BE">
        <w:rPr>
          <w:rFonts w:asciiTheme="minorHAnsi" w:hAnsiTheme="minorHAnsi" w:cstheme="minorHAnsi"/>
          <w:color w:val="000000"/>
          <w:sz w:val="20"/>
          <w:szCs w:val="20"/>
          <w:lang w:val="en-GB"/>
        </w:rPr>
        <w:t>accord</w:t>
      </w:r>
      <w:r w:rsidRPr="008761DA">
        <w:rPr>
          <w:rFonts w:asciiTheme="minorHAnsi" w:hAnsiTheme="minorHAnsi" w:cstheme="minorHAnsi"/>
          <w:color w:val="000000"/>
          <w:sz w:val="20"/>
          <w:szCs w:val="20"/>
          <w:lang w:val="en-GB"/>
        </w:rPr>
        <w:t xml:space="preserve"> between the Parties, the Parties shall formalise the date of resumption of the time limits for the performance of the obligations under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in writing.</w:t>
      </w:r>
    </w:p>
    <w:p w14:paraId="2E3D8455" w14:textId="2ABE2BCB"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21.10. Upon resumption of performance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the time limits for the performance of the outstanding obligations (part thereof) and the validity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shall be postponed for the period of time remaining for their performance (the validity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at the time of their suspension.</w:t>
      </w:r>
    </w:p>
    <w:p w14:paraId="090A7285" w14:textId="20C3E325"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21.11. If the performance of the contractual obligations has been suspended for a period of more than three</w:t>
      </w:r>
      <w:r w:rsidR="00A507BE">
        <w:rPr>
          <w:rFonts w:asciiTheme="minorHAnsi" w:hAnsiTheme="minorHAnsi" w:cstheme="minorHAnsi"/>
          <w:color w:val="000000"/>
          <w:sz w:val="20"/>
          <w:szCs w:val="20"/>
          <w:lang w:val="en-GB"/>
        </w:rPr>
        <w:t> </w:t>
      </w:r>
      <w:r w:rsidRPr="008761DA">
        <w:rPr>
          <w:rFonts w:asciiTheme="minorHAnsi" w:hAnsiTheme="minorHAnsi" w:cstheme="minorHAnsi"/>
          <w:color w:val="000000"/>
          <w:sz w:val="20"/>
          <w:szCs w:val="20"/>
          <w:lang w:val="en-GB"/>
        </w:rPr>
        <w:t>(3)</w:t>
      </w:r>
      <w:r w:rsidR="00A507BE">
        <w:rPr>
          <w:rFonts w:asciiTheme="minorHAnsi" w:hAnsiTheme="minorHAnsi" w:cstheme="minorHAnsi"/>
          <w:color w:val="000000"/>
          <w:sz w:val="20"/>
          <w:szCs w:val="20"/>
          <w:lang w:val="en-GB"/>
        </w:rPr>
        <w:t> </w:t>
      </w:r>
      <w:r w:rsidRPr="008761DA">
        <w:rPr>
          <w:rFonts w:asciiTheme="minorHAnsi" w:hAnsiTheme="minorHAnsi" w:cstheme="minorHAnsi"/>
          <w:color w:val="000000"/>
          <w:sz w:val="20"/>
          <w:szCs w:val="20"/>
          <w:lang w:val="en-GB"/>
        </w:rPr>
        <w:t xml:space="preserve">months, after the expiration of this period one Party may, by written notice to the other Party, request the resumption of performance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If a Party fails to resume performance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within ten (10) days of the request, the other Party may terminate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by giving ten (10) days</w:t>
      </w:r>
      <w:r w:rsidR="00A507BE">
        <w:rPr>
          <w:rFonts w:asciiTheme="minorHAnsi" w:hAnsiTheme="minorHAnsi" w:cstheme="minorHAnsi"/>
          <w:color w:val="000000"/>
          <w:sz w:val="20"/>
          <w:szCs w:val="20"/>
          <w:lang w:val="en-GB"/>
        </w:rPr>
        <w:t>’</w:t>
      </w:r>
      <w:r w:rsidRPr="008761DA">
        <w:rPr>
          <w:rFonts w:asciiTheme="minorHAnsi" w:hAnsiTheme="minorHAnsi" w:cstheme="minorHAnsi"/>
          <w:color w:val="000000"/>
          <w:sz w:val="20"/>
          <w:szCs w:val="20"/>
          <w:lang w:val="en-GB"/>
        </w:rPr>
        <w:t xml:space="preserve"> notice to the other Party without justifiable circumstances.</w:t>
      </w:r>
    </w:p>
    <w:p w14:paraId="70D81049"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2BF5B4A9" w14:textId="652028EA" w:rsidR="00C9040F" w:rsidRPr="008761D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8761DA">
        <w:rPr>
          <w:rFonts w:asciiTheme="minorHAnsi" w:hAnsiTheme="minorHAnsi" w:cstheme="minorHAnsi"/>
          <w:b/>
          <w:bCs/>
          <w:color w:val="000000"/>
          <w:sz w:val="20"/>
          <w:szCs w:val="20"/>
          <w:lang w:val="en-GB"/>
        </w:rPr>
        <w:t xml:space="preserve">22. TERMINATION OF THE </w:t>
      </w:r>
      <w:r w:rsidR="00A507BE">
        <w:rPr>
          <w:rFonts w:asciiTheme="minorHAnsi" w:hAnsiTheme="minorHAnsi" w:cstheme="minorHAnsi"/>
          <w:b/>
          <w:bCs/>
          <w:color w:val="000000"/>
          <w:sz w:val="20"/>
          <w:szCs w:val="20"/>
          <w:lang w:val="en-GB"/>
        </w:rPr>
        <w:t>AGREEMENT</w:t>
      </w:r>
    </w:p>
    <w:p w14:paraId="0C207FDB"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55D59A79" w14:textId="2859FA54"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may be terminated in the cases provided for in Article 90 of the Public Procurement Law and in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including the possibility to terminate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by </w:t>
      </w:r>
      <w:r w:rsidR="00A507BE">
        <w:rPr>
          <w:rFonts w:asciiTheme="minorHAnsi" w:hAnsiTheme="minorHAnsi" w:cstheme="minorHAnsi"/>
          <w:color w:val="000000"/>
          <w:sz w:val="20"/>
          <w:szCs w:val="20"/>
          <w:lang w:val="en-GB"/>
        </w:rPr>
        <w:t>an accord</w:t>
      </w:r>
      <w:r w:rsidRPr="008761DA">
        <w:rPr>
          <w:rFonts w:asciiTheme="minorHAnsi" w:hAnsiTheme="minorHAnsi" w:cstheme="minorHAnsi"/>
          <w:color w:val="000000"/>
          <w:sz w:val="20"/>
          <w:szCs w:val="20"/>
          <w:lang w:val="en-GB"/>
        </w:rPr>
        <w:t xml:space="preserve"> of the Parties.</w:t>
      </w:r>
    </w:p>
    <w:p w14:paraId="7E93EA59"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0B9242BC" w14:textId="0C758FBE" w:rsidR="00C9040F" w:rsidRPr="008761D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8761DA">
        <w:rPr>
          <w:rFonts w:asciiTheme="minorHAnsi" w:hAnsiTheme="minorHAnsi" w:cstheme="minorHAnsi"/>
          <w:b/>
          <w:bCs/>
          <w:color w:val="000000"/>
          <w:sz w:val="20"/>
          <w:szCs w:val="20"/>
          <w:lang w:val="en-GB"/>
        </w:rPr>
        <w:t xml:space="preserve">Claims for breach of the </w:t>
      </w:r>
      <w:r w:rsidR="00A507BE">
        <w:rPr>
          <w:rFonts w:asciiTheme="minorHAnsi" w:hAnsiTheme="minorHAnsi" w:cstheme="minorHAnsi"/>
          <w:b/>
          <w:bCs/>
          <w:color w:val="000000"/>
          <w:sz w:val="20"/>
          <w:szCs w:val="20"/>
          <w:lang w:val="en-GB"/>
        </w:rPr>
        <w:t>Agreement</w:t>
      </w:r>
    </w:p>
    <w:p w14:paraId="0516D714"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5845D742" w14:textId="087B1811"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22.1.1 If a Party breaches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or the laws and regulations, the other Party shall have the right to submit a written claim to the other Party, specifying the provision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or the laws and regulations breached and the manner in which it was breached, and to set a reasonable time limit for the Party to remedy the breach.</w:t>
      </w:r>
    </w:p>
    <w:p w14:paraId="0A5FD346" w14:textId="2B765EB7"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22.1.2 The Party receiving the claim shall respond to the claim promptly, but not later than within 5 (five) </w:t>
      </w:r>
      <w:r w:rsidR="00A507BE">
        <w:rPr>
          <w:rFonts w:asciiTheme="minorHAnsi" w:hAnsiTheme="minorHAnsi" w:cstheme="minorHAnsi"/>
          <w:color w:val="000000"/>
          <w:sz w:val="20"/>
          <w:szCs w:val="20"/>
          <w:lang w:val="en-GB"/>
        </w:rPr>
        <w:t>business</w:t>
      </w:r>
      <w:r w:rsidRPr="008761DA">
        <w:rPr>
          <w:rFonts w:asciiTheme="minorHAnsi" w:hAnsiTheme="minorHAnsi" w:cstheme="minorHAnsi"/>
          <w:color w:val="000000"/>
          <w:sz w:val="20"/>
          <w:szCs w:val="20"/>
          <w:lang w:val="en-GB"/>
        </w:rPr>
        <w:t xml:space="preserve"> days, and shall state what measures it will take to remedy the breach within the time limit specified in the claim or shall reasonably propose another reasonable time limit. The Supplier</w:t>
      </w:r>
      <w:r w:rsidR="00A507BE">
        <w:rPr>
          <w:rFonts w:asciiTheme="minorHAnsi" w:hAnsiTheme="minorHAnsi" w:cstheme="minorHAnsi"/>
          <w:color w:val="000000"/>
          <w:sz w:val="20"/>
          <w:szCs w:val="20"/>
          <w:lang w:val="en-GB"/>
        </w:rPr>
        <w:t>’</w:t>
      </w:r>
      <w:r w:rsidRPr="008761DA">
        <w:rPr>
          <w:rFonts w:asciiTheme="minorHAnsi" w:hAnsiTheme="minorHAnsi" w:cstheme="minorHAnsi"/>
          <w:color w:val="000000"/>
          <w:sz w:val="20"/>
          <w:szCs w:val="20"/>
          <w:lang w:val="en-GB"/>
        </w:rPr>
        <w:t>s right to propose another time limit shall not be deemed to be an obligation on the part of the Purchaser to accept that time limit. The time limit proposed by the Party receiving the claim shall replace the time limit specified in the claim only if it is accepted by the other Party.</w:t>
      </w:r>
    </w:p>
    <w:p w14:paraId="1938E52C"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36BC7A10" w14:textId="6A834C6D" w:rsidR="00C9040F" w:rsidRPr="008761D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8761DA">
        <w:rPr>
          <w:rFonts w:asciiTheme="minorHAnsi" w:hAnsiTheme="minorHAnsi" w:cstheme="minorHAnsi"/>
          <w:b/>
          <w:bCs/>
          <w:color w:val="000000"/>
          <w:sz w:val="20"/>
          <w:szCs w:val="20"/>
          <w:lang w:val="en-GB"/>
        </w:rPr>
        <w:t xml:space="preserve">22.2 Termination of the </w:t>
      </w:r>
      <w:r w:rsidR="00A507BE">
        <w:rPr>
          <w:rFonts w:asciiTheme="minorHAnsi" w:hAnsiTheme="minorHAnsi" w:cstheme="minorHAnsi"/>
          <w:b/>
          <w:bCs/>
          <w:color w:val="000000"/>
          <w:sz w:val="20"/>
          <w:szCs w:val="20"/>
          <w:lang w:val="en-GB"/>
        </w:rPr>
        <w:t>Agreement</w:t>
      </w:r>
      <w:r w:rsidRPr="008761DA">
        <w:rPr>
          <w:rFonts w:asciiTheme="minorHAnsi" w:hAnsiTheme="minorHAnsi" w:cstheme="minorHAnsi"/>
          <w:b/>
          <w:bCs/>
          <w:color w:val="000000"/>
          <w:sz w:val="20"/>
          <w:szCs w:val="20"/>
          <w:lang w:val="en-GB"/>
        </w:rPr>
        <w:t xml:space="preserve"> at the initiative of the </w:t>
      </w:r>
      <w:r w:rsidR="00A507BE">
        <w:rPr>
          <w:rFonts w:asciiTheme="minorHAnsi" w:hAnsiTheme="minorHAnsi" w:cstheme="minorHAnsi"/>
          <w:b/>
          <w:bCs/>
          <w:color w:val="000000"/>
          <w:sz w:val="20"/>
          <w:szCs w:val="20"/>
          <w:lang w:val="en-GB"/>
        </w:rPr>
        <w:t>Purchaser</w:t>
      </w:r>
    </w:p>
    <w:p w14:paraId="77A390AD"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58F22705" w14:textId="168420AC"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22.2.1 The Purchaser shall unilaterally terminate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by giving the Supplier a written notice of at least 5 (five) days if the Supplier commits a material breach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as specified in the Special Conditions, or a breach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that meets the characteristics of a material breach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as specified in </w:t>
      </w:r>
      <w:hyperlink r:id="rId17" w:tgtFrame="_blank" w:tooltip="Lietuvos Respublikos civilinis kodeksas" w:history="1">
        <w:r w:rsidRPr="008761DA">
          <w:rPr>
            <w:rStyle w:val="Hyperlink"/>
            <w:rFonts w:asciiTheme="minorHAnsi" w:hAnsiTheme="minorHAnsi" w:cstheme="minorHAnsi"/>
            <w:i/>
            <w:iCs/>
            <w:color w:val="000000"/>
            <w:sz w:val="20"/>
            <w:szCs w:val="20"/>
            <w:u w:val="none"/>
            <w:lang w:val="en-GB"/>
          </w:rPr>
          <w:t xml:space="preserve">the Civil Code of </w:t>
        </w:r>
        <w:r w:rsidRPr="008761DA">
          <w:rPr>
            <w:rFonts w:asciiTheme="minorHAnsi" w:hAnsiTheme="minorHAnsi" w:cstheme="minorHAnsi"/>
            <w:color w:val="000000"/>
            <w:sz w:val="20"/>
            <w:szCs w:val="20"/>
            <w:lang w:val="en-GB"/>
          </w:rPr>
          <w:t xml:space="preserve">the Republic of Lithuania </w:t>
        </w:r>
        <w:bookmarkStart w:id="10" w:name="n658faf02a0f447858860bfc9188ce39f"/>
      </w:hyperlink>
      <w:bookmarkEnd w:id="10"/>
      <w:r w:rsidRPr="008761DA">
        <w:rPr>
          <w:rFonts w:asciiTheme="minorHAnsi" w:hAnsiTheme="minorHAnsi" w:cstheme="minorHAnsi"/>
          <w:color w:val="000000"/>
          <w:sz w:val="20"/>
          <w:szCs w:val="20"/>
          <w:lang w:val="en-GB"/>
        </w:rPr>
        <w:t>and</w:t>
      </w:r>
      <w:r w:rsidR="00A507BE">
        <w:rPr>
          <w:rFonts w:asciiTheme="minorHAnsi" w:hAnsiTheme="minorHAnsi" w:cstheme="minorHAnsi"/>
          <w:color w:val="000000"/>
          <w:sz w:val="20"/>
          <w:szCs w:val="20"/>
          <w:lang w:val="en-GB"/>
        </w:rPr>
        <w:t xml:space="preserve"> </w:t>
      </w:r>
      <w:r w:rsidRPr="008761DA">
        <w:rPr>
          <w:rFonts w:asciiTheme="minorHAnsi" w:hAnsiTheme="minorHAnsi" w:cstheme="minorHAnsi"/>
          <w:color w:val="000000"/>
          <w:sz w:val="20"/>
          <w:szCs w:val="20"/>
          <w:lang w:val="en-GB"/>
        </w:rPr>
        <w:t>having received the Purchaser</w:t>
      </w:r>
      <w:r w:rsidR="00A507BE">
        <w:rPr>
          <w:rFonts w:asciiTheme="minorHAnsi" w:hAnsiTheme="minorHAnsi" w:cstheme="minorHAnsi"/>
          <w:color w:val="000000"/>
          <w:sz w:val="20"/>
          <w:szCs w:val="20"/>
          <w:lang w:val="en-GB"/>
        </w:rPr>
        <w:t>’</w:t>
      </w:r>
      <w:r w:rsidRPr="008761DA">
        <w:rPr>
          <w:rFonts w:asciiTheme="minorHAnsi" w:hAnsiTheme="minorHAnsi" w:cstheme="minorHAnsi"/>
          <w:color w:val="000000"/>
          <w:sz w:val="20"/>
          <w:szCs w:val="20"/>
          <w:lang w:val="en-GB"/>
        </w:rPr>
        <w:t>s complaint, does not rectify the breach within the time limit set out in the claim.</w:t>
      </w:r>
    </w:p>
    <w:p w14:paraId="5CCFD37D" w14:textId="049D8911"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22.2.2 </w:t>
      </w:r>
      <w:r w:rsidRPr="00474DC7">
        <w:rPr>
          <w:rFonts w:asciiTheme="minorHAnsi" w:hAnsiTheme="minorHAnsi" w:cstheme="minorHAnsi"/>
          <w:color w:val="000000"/>
          <w:sz w:val="20"/>
          <w:szCs w:val="20"/>
          <w:lang w:val="en-GB"/>
        </w:rPr>
        <w:t xml:space="preserve">The Purchaser shall have the right to unilaterally terminate the </w:t>
      </w:r>
      <w:r w:rsidR="00474DC7">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any part thereof by giving the Supplier not less than ten (10) days</w:t>
      </w:r>
      <w:r w:rsidR="00474DC7">
        <w:rPr>
          <w:rFonts w:asciiTheme="minorHAnsi" w:hAnsiTheme="minorHAnsi" w:cstheme="minorHAnsi"/>
          <w:color w:val="000000"/>
          <w:sz w:val="20"/>
          <w:szCs w:val="20"/>
          <w:lang w:val="en-GB"/>
        </w:rPr>
        <w:t>’</w:t>
      </w:r>
      <w:r w:rsidRPr="00474DC7">
        <w:rPr>
          <w:rFonts w:asciiTheme="minorHAnsi" w:hAnsiTheme="minorHAnsi" w:cstheme="minorHAnsi"/>
          <w:color w:val="000000"/>
          <w:sz w:val="20"/>
          <w:szCs w:val="20"/>
          <w:lang w:val="en-GB"/>
        </w:rPr>
        <w:t xml:space="preserve"> notice in writing if:</w:t>
      </w:r>
    </w:p>
    <w:p w14:paraId="2BF15919" w14:textId="77777777"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22.2.2.1. the Supplier is declared bankrupt, is the subject of an out-of-court insolvency procedure, becomes insolvent or is likely to become insolvent, suspends its business activities, or enters into a situation analogous to that provided for by law or regulation;</w:t>
      </w:r>
    </w:p>
    <w:p w14:paraId="64F3E321" w14:textId="1FAD8A05"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22.2.2.2. the Supplier</w:t>
      </w:r>
      <w:r w:rsidR="00474DC7">
        <w:rPr>
          <w:rFonts w:asciiTheme="minorHAnsi" w:hAnsiTheme="minorHAnsi" w:cstheme="minorHAnsi"/>
          <w:color w:val="000000"/>
          <w:sz w:val="20"/>
          <w:szCs w:val="20"/>
          <w:lang w:val="en-GB"/>
        </w:rPr>
        <w:t>’</w:t>
      </w:r>
      <w:r w:rsidRPr="00474DC7">
        <w:rPr>
          <w:rFonts w:asciiTheme="minorHAnsi" w:hAnsiTheme="minorHAnsi" w:cstheme="minorHAnsi"/>
          <w:color w:val="000000"/>
          <w:sz w:val="20"/>
          <w:szCs w:val="20"/>
          <w:lang w:val="en-GB"/>
        </w:rPr>
        <w:t xml:space="preserve">s situation has changed and the Supplier fulfils the grounds for exclusion set out in the </w:t>
      </w:r>
      <w:r w:rsidR="00474DC7">
        <w:rPr>
          <w:rFonts w:asciiTheme="minorHAnsi" w:hAnsiTheme="minorHAnsi" w:cstheme="minorHAnsi"/>
          <w:color w:val="000000"/>
          <w:sz w:val="20"/>
          <w:szCs w:val="20"/>
          <w:lang w:val="en-GB"/>
        </w:rPr>
        <w:t>procurement documents</w:t>
      </w:r>
      <w:r w:rsidRPr="00474DC7">
        <w:rPr>
          <w:rFonts w:asciiTheme="minorHAnsi" w:hAnsiTheme="minorHAnsi" w:cstheme="minorHAnsi"/>
          <w:color w:val="000000"/>
          <w:sz w:val="20"/>
          <w:szCs w:val="20"/>
          <w:lang w:val="en-GB"/>
        </w:rPr>
        <w:t>;</w:t>
      </w:r>
    </w:p>
    <w:p w14:paraId="7B5D5B07" w14:textId="43C4AECC"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22.2.2.3. there is a change in legislation relating to the subject matter of the </w:t>
      </w:r>
      <w:r w:rsidR="00474DC7">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to the performance of the </w:t>
      </w:r>
      <w:r w:rsidR="00474DC7">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to the activities of the Purchaser for which the </w:t>
      </w:r>
      <w:r w:rsidR="00474DC7">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has been concluded, and the Purchaser decides to terminate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as a result of such changes;</w:t>
      </w:r>
    </w:p>
    <w:p w14:paraId="477A06EA" w14:textId="3FCDA985"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22.2.2.4. the </w:t>
      </w:r>
      <w:r w:rsidR="007D0CD9">
        <w:rPr>
          <w:rFonts w:asciiTheme="minorHAnsi" w:hAnsiTheme="minorHAnsi" w:cstheme="minorHAnsi"/>
          <w:color w:val="000000"/>
          <w:sz w:val="20"/>
          <w:szCs w:val="20"/>
          <w:lang w:val="en-GB"/>
        </w:rPr>
        <w:t xml:space="preserve">Purchaser </w:t>
      </w:r>
      <w:r w:rsidRPr="00474DC7">
        <w:rPr>
          <w:rFonts w:asciiTheme="minorHAnsi" w:hAnsiTheme="minorHAnsi" w:cstheme="minorHAnsi"/>
          <w:color w:val="000000"/>
          <w:sz w:val="20"/>
          <w:szCs w:val="20"/>
          <w:lang w:val="en-GB"/>
        </w:rPr>
        <w:t xml:space="preserve">decides to cease to carry out the activity for which the Goods are purchased under the </w:t>
      </w:r>
      <w:r w:rsidR="007D0CD9">
        <w:rPr>
          <w:rFonts w:asciiTheme="minorHAnsi" w:hAnsiTheme="minorHAnsi" w:cstheme="minorHAnsi"/>
          <w:color w:val="000000"/>
          <w:sz w:val="20"/>
          <w:szCs w:val="20"/>
          <w:lang w:val="en-GB"/>
        </w:rPr>
        <w:t xml:space="preserve">Agreement </w:t>
      </w:r>
      <w:r w:rsidRPr="00474DC7">
        <w:rPr>
          <w:rFonts w:asciiTheme="minorHAnsi" w:hAnsiTheme="minorHAnsi" w:cstheme="minorHAnsi"/>
          <w:color w:val="000000"/>
          <w:sz w:val="20"/>
          <w:szCs w:val="20"/>
          <w:lang w:val="en-GB"/>
        </w:rPr>
        <w:t xml:space="preserve">and the need for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ceases to exist;</w:t>
      </w:r>
    </w:p>
    <w:p w14:paraId="2F682416" w14:textId="1F3201ED"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22.2.2.5. the </w:t>
      </w:r>
      <w:r w:rsidR="007D0CD9">
        <w:rPr>
          <w:rFonts w:asciiTheme="minorHAnsi" w:hAnsiTheme="minorHAnsi" w:cstheme="minorHAnsi"/>
          <w:color w:val="000000"/>
          <w:sz w:val="20"/>
          <w:szCs w:val="20"/>
          <w:lang w:val="en-GB"/>
        </w:rPr>
        <w:t>Purchaser’s</w:t>
      </w:r>
      <w:r w:rsidRPr="00474DC7">
        <w:rPr>
          <w:rFonts w:asciiTheme="minorHAnsi" w:hAnsiTheme="minorHAnsi" w:cstheme="minorHAnsi"/>
          <w:color w:val="000000"/>
          <w:sz w:val="20"/>
          <w:szCs w:val="20"/>
          <w:lang w:val="en-GB"/>
        </w:rPr>
        <w:t xml:space="preserve"> governing body takes a decision which results in the need for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w:t>
      </w:r>
      <w:r w:rsidR="007D0CD9">
        <w:rPr>
          <w:rFonts w:asciiTheme="minorHAnsi" w:hAnsiTheme="minorHAnsi" w:cstheme="minorHAnsi"/>
          <w:color w:val="000000"/>
          <w:sz w:val="20"/>
          <w:szCs w:val="20"/>
          <w:lang w:val="en-GB"/>
        </w:rPr>
        <w:t>to cease to exists;</w:t>
      </w:r>
    </w:p>
    <w:p w14:paraId="493D3B1B" w14:textId="1765637A"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22.2.2.6. the </w:t>
      </w:r>
      <w:r w:rsidR="007D0CD9">
        <w:rPr>
          <w:rFonts w:asciiTheme="minorHAnsi" w:hAnsiTheme="minorHAnsi" w:cstheme="minorHAnsi"/>
          <w:color w:val="000000"/>
          <w:sz w:val="20"/>
          <w:szCs w:val="20"/>
          <w:lang w:val="en-GB"/>
        </w:rPr>
        <w:t>Purchaser’s</w:t>
      </w:r>
      <w:r w:rsidRPr="00474DC7">
        <w:rPr>
          <w:rFonts w:asciiTheme="minorHAnsi" w:hAnsiTheme="minorHAnsi" w:cstheme="minorHAnsi"/>
          <w:color w:val="000000"/>
          <w:sz w:val="20"/>
          <w:szCs w:val="20"/>
          <w:lang w:val="en-GB"/>
        </w:rPr>
        <w:t xml:space="preserve"> financial situation changes/deteriorates or the </w:t>
      </w:r>
      <w:r w:rsidR="007D0CD9">
        <w:rPr>
          <w:rFonts w:asciiTheme="minorHAnsi" w:hAnsiTheme="minorHAnsi" w:cstheme="minorHAnsi"/>
          <w:color w:val="000000"/>
          <w:sz w:val="20"/>
          <w:szCs w:val="20"/>
          <w:lang w:val="en-GB"/>
        </w:rPr>
        <w:t>Purchaser</w:t>
      </w:r>
      <w:r w:rsidRPr="00474DC7">
        <w:rPr>
          <w:rFonts w:asciiTheme="minorHAnsi" w:hAnsiTheme="minorHAnsi" w:cstheme="minorHAnsi"/>
          <w:color w:val="000000"/>
          <w:sz w:val="20"/>
          <w:szCs w:val="20"/>
          <w:lang w:val="en-GB"/>
        </w:rPr>
        <w:t xml:space="preserve"> does not receive or loses financing and decides to terminate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for that reason;</w:t>
      </w:r>
    </w:p>
    <w:p w14:paraId="4D114FDA" w14:textId="172FE88E"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22.2.2.7. there is a change in the Purchaser</w:t>
      </w:r>
      <w:r w:rsidR="007D0CD9">
        <w:rPr>
          <w:rFonts w:asciiTheme="minorHAnsi" w:hAnsiTheme="minorHAnsi" w:cstheme="minorHAnsi"/>
          <w:color w:val="000000"/>
          <w:sz w:val="20"/>
          <w:szCs w:val="20"/>
          <w:lang w:val="en-GB"/>
        </w:rPr>
        <w:t>’</w:t>
      </w:r>
      <w:r w:rsidRPr="00474DC7">
        <w:rPr>
          <w:rFonts w:asciiTheme="minorHAnsi" w:hAnsiTheme="minorHAnsi" w:cstheme="minorHAnsi"/>
          <w:color w:val="000000"/>
          <w:sz w:val="20"/>
          <w:szCs w:val="20"/>
          <w:lang w:val="en-GB"/>
        </w:rPr>
        <w:t xml:space="preserve">s organisational structure, such as legal status, nature or management structure, which may have an impact on the proper performance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the need for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w:t>
      </w:r>
    </w:p>
    <w:p w14:paraId="2C313E41" w14:textId="2E437AD4"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22.2.2.8. there is no longer a need for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urchased Goods;</w:t>
      </w:r>
    </w:p>
    <w:p w14:paraId="782E1834" w14:textId="7E9883DE"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22.2.2.9. the Purchaser receives an instruction or recommendation from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rocurement </w:t>
      </w:r>
      <w:r w:rsidR="007D0CD9">
        <w:rPr>
          <w:rFonts w:asciiTheme="minorHAnsi" w:hAnsiTheme="minorHAnsi" w:cstheme="minorHAnsi"/>
          <w:color w:val="000000"/>
          <w:sz w:val="20"/>
          <w:szCs w:val="20"/>
          <w:lang w:val="en-GB"/>
        </w:rPr>
        <w:t>o</w:t>
      </w:r>
      <w:r w:rsidRPr="00474DC7">
        <w:rPr>
          <w:rFonts w:asciiTheme="minorHAnsi" w:hAnsiTheme="minorHAnsi" w:cstheme="minorHAnsi"/>
          <w:color w:val="000000"/>
          <w:sz w:val="20"/>
          <w:szCs w:val="20"/>
          <w:lang w:val="en-GB"/>
        </w:rPr>
        <w:t xml:space="preserve">versight </w:t>
      </w:r>
      <w:r w:rsidR="007D0CD9">
        <w:rPr>
          <w:rFonts w:asciiTheme="minorHAnsi" w:hAnsiTheme="minorHAnsi" w:cstheme="minorHAnsi"/>
          <w:color w:val="000000"/>
          <w:sz w:val="20"/>
          <w:szCs w:val="20"/>
          <w:lang w:val="en-GB"/>
        </w:rPr>
        <w:t>a</w:t>
      </w:r>
      <w:r w:rsidRPr="00474DC7">
        <w:rPr>
          <w:rFonts w:asciiTheme="minorHAnsi" w:hAnsiTheme="minorHAnsi" w:cstheme="minorHAnsi"/>
          <w:color w:val="000000"/>
          <w:sz w:val="20"/>
          <w:szCs w:val="20"/>
          <w:lang w:val="en-GB"/>
        </w:rPr>
        <w:t xml:space="preserve">uthorities to terminate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w:t>
      </w:r>
    </w:p>
    <w:p w14:paraId="1B6385DE" w14:textId="132FC319"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22.2.2.10. the Supplier delays or refuses to provide an extension of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erformance </w:t>
      </w:r>
      <w:r w:rsidR="007D0CD9">
        <w:rPr>
          <w:rFonts w:asciiTheme="minorHAnsi" w:hAnsiTheme="minorHAnsi" w:cstheme="minorHAnsi"/>
          <w:color w:val="000000"/>
          <w:sz w:val="20"/>
          <w:szCs w:val="20"/>
          <w:lang w:val="en-GB"/>
        </w:rPr>
        <w:t>S</w:t>
      </w:r>
      <w:r w:rsidRPr="00474DC7">
        <w:rPr>
          <w:rFonts w:asciiTheme="minorHAnsi" w:hAnsiTheme="minorHAnsi" w:cstheme="minorHAnsi"/>
          <w:color w:val="000000"/>
          <w:sz w:val="20"/>
          <w:szCs w:val="20"/>
          <w:lang w:val="en-GB"/>
        </w:rPr>
        <w:t xml:space="preserve">ecurity for more than ten (10) </w:t>
      </w:r>
      <w:r w:rsidR="007D0CD9">
        <w:rPr>
          <w:rFonts w:asciiTheme="minorHAnsi" w:hAnsiTheme="minorHAnsi" w:cstheme="minorHAnsi"/>
          <w:color w:val="000000"/>
          <w:sz w:val="20"/>
          <w:szCs w:val="20"/>
          <w:lang w:val="en-GB"/>
        </w:rPr>
        <w:t xml:space="preserve">business </w:t>
      </w:r>
      <w:r w:rsidRPr="00474DC7">
        <w:rPr>
          <w:rFonts w:asciiTheme="minorHAnsi" w:hAnsiTheme="minorHAnsi" w:cstheme="minorHAnsi"/>
          <w:color w:val="000000"/>
          <w:sz w:val="20"/>
          <w:szCs w:val="20"/>
          <w:lang w:val="en-GB"/>
        </w:rPr>
        <w:t xml:space="preserve">days after the expiry of the last validity period of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erformance </w:t>
      </w:r>
      <w:r w:rsidR="007D0CD9">
        <w:rPr>
          <w:rFonts w:asciiTheme="minorHAnsi" w:hAnsiTheme="minorHAnsi" w:cstheme="minorHAnsi"/>
          <w:color w:val="000000"/>
          <w:sz w:val="20"/>
          <w:szCs w:val="20"/>
          <w:lang w:val="en-GB"/>
        </w:rPr>
        <w:t>S</w:t>
      </w:r>
      <w:r w:rsidRPr="00474DC7">
        <w:rPr>
          <w:rFonts w:asciiTheme="minorHAnsi" w:hAnsiTheme="minorHAnsi" w:cstheme="minorHAnsi"/>
          <w:color w:val="000000"/>
          <w:sz w:val="20"/>
          <w:szCs w:val="20"/>
          <w:lang w:val="en-GB"/>
        </w:rPr>
        <w:t>ecurity;</w:t>
      </w:r>
    </w:p>
    <w:p w14:paraId="54135C9B" w14:textId="77777777"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22.2.2.11. the Supplier refuses or fails to remedy defects in the Goods within a reasonable time specified by the Purchaser;</w:t>
      </w:r>
    </w:p>
    <w:p w14:paraId="05D480AD" w14:textId="5EF50BDC"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22.2.2.12. the Supplier is in breach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of laws and regulations and fails to remedy the breach within the period specified in the </w:t>
      </w:r>
      <w:r w:rsidR="007D0CD9">
        <w:rPr>
          <w:rFonts w:asciiTheme="minorHAnsi" w:hAnsiTheme="minorHAnsi" w:cstheme="minorHAnsi"/>
          <w:color w:val="000000"/>
          <w:sz w:val="20"/>
          <w:szCs w:val="20"/>
          <w:lang w:val="en-GB"/>
        </w:rPr>
        <w:t>Purchaser’s</w:t>
      </w:r>
      <w:r w:rsidRPr="00474DC7">
        <w:rPr>
          <w:rFonts w:asciiTheme="minorHAnsi" w:hAnsiTheme="minorHAnsi" w:cstheme="minorHAnsi"/>
          <w:color w:val="000000"/>
          <w:sz w:val="20"/>
          <w:szCs w:val="20"/>
          <w:lang w:val="en-GB"/>
        </w:rPr>
        <w:t xml:space="preserve"> written </w:t>
      </w:r>
      <w:r w:rsidR="007D0CD9">
        <w:rPr>
          <w:rFonts w:asciiTheme="minorHAnsi" w:hAnsiTheme="minorHAnsi" w:cstheme="minorHAnsi"/>
          <w:color w:val="000000"/>
          <w:sz w:val="20"/>
          <w:szCs w:val="20"/>
          <w:lang w:val="en-GB"/>
        </w:rPr>
        <w:t>claim</w:t>
      </w:r>
      <w:r w:rsidRPr="00474DC7">
        <w:rPr>
          <w:rFonts w:asciiTheme="minorHAnsi" w:hAnsiTheme="minorHAnsi" w:cstheme="minorHAnsi"/>
          <w:color w:val="000000"/>
          <w:sz w:val="20"/>
          <w:szCs w:val="20"/>
          <w:lang w:val="en-GB"/>
        </w:rPr>
        <w:t>;</w:t>
      </w:r>
    </w:p>
    <w:p w14:paraId="44592292" w14:textId="7EB86B4C"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22.2.2.13. The Government of the Republic of Lithuania</w:t>
      </w:r>
      <w:hyperlink r:id="rId18" w:tgtFrame="_blank" w:tooltip="Lietuvos Respublikos nacionaliniam saugumui užtikrinti svarbių objektų apsaugos įstatymas" w:history="1">
        <w:r w:rsidRPr="00474DC7">
          <w:rPr>
            <w:rStyle w:val="Hyperlink"/>
            <w:rFonts w:asciiTheme="minorHAnsi" w:hAnsiTheme="minorHAnsi" w:cstheme="minorHAnsi"/>
            <w:i/>
            <w:iCs/>
            <w:color w:val="000000"/>
            <w:sz w:val="20"/>
            <w:szCs w:val="20"/>
            <w:u w:val="none"/>
            <w:lang w:val="en-GB"/>
          </w:rPr>
          <w:t xml:space="preserve">, </w:t>
        </w:r>
        <w:r w:rsidRPr="00474DC7">
          <w:rPr>
            <w:rFonts w:asciiTheme="minorHAnsi" w:hAnsiTheme="minorHAnsi" w:cstheme="minorHAnsi"/>
            <w:color w:val="000000"/>
            <w:sz w:val="20"/>
            <w:szCs w:val="20"/>
            <w:lang w:val="en-GB"/>
          </w:rPr>
          <w:t xml:space="preserve">in accordance with the procedure set out in </w:t>
        </w:r>
        <w:r w:rsidRPr="00474DC7">
          <w:rPr>
            <w:rStyle w:val="Hyperlink"/>
            <w:rFonts w:asciiTheme="minorHAnsi" w:hAnsiTheme="minorHAnsi" w:cstheme="minorHAnsi"/>
            <w:i/>
            <w:iCs/>
            <w:color w:val="000000"/>
            <w:sz w:val="20"/>
            <w:szCs w:val="20"/>
            <w:u w:val="none"/>
            <w:lang w:val="en-GB"/>
          </w:rPr>
          <w:t>the Law on Protection of Objects Critical to National Security</w:t>
        </w:r>
        <w:bookmarkStart w:id="11" w:name="na6bb1acd91f847c1923ee49952e27d1a"/>
        <w:r w:rsidRPr="00474DC7">
          <w:rPr>
            <w:rStyle w:val="Hyperlink"/>
            <w:rFonts w:asciiTheme="minorHAnsi" w:hAnsiTheme="minorHAnsi" w:cstheme="minorHAnsi"/>
            <w:i/>
            <w:iCs/>
            <w:color w:val="000000"/>
            <w:sz w:val="20"/>
            <w:szCs w:val="20"/>
            <w:u w:val="none"/>
            <w:lang w:val="en-GB"/>
          </w:rPr>
          <w:t xml:space="preserve"> </w:t>
        </w:r>
      </w:hyperlink>
      <w:bookmarkEnd w:id="11"/>
      <w:r w:rsidRPr="00474DC7">
        <w:rPr>
          <w:rFonts w:asciiTheme="minorHAnsi" w:hAnsiTheme="minorHAnsi" w:cstheme="minorHAnsi"/>
          <w:color w:val="000000"/>
          <w:sz w:val="20"/>
          <w:szCs w:val="20"/>
          <w:lang w:val="en-GB"/>
        </w:rPr>
        <w:t xml:space="preserve"> adopts a decision confirming that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is not in the interests of national security (applicable if the Purchaser operates in areas considered to be part of sectors of the economy strategically important for national security or is considered to be an essential subject);</w:t>
      </w:r>
    </w:p>
    <w:p w14:paraId="2A901DF2" w14:textId="77777777"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22.2.2.14. the circumstances referred to in Article 37(8) and/or Article 47(8) of the Public Procurement Law become apparent.</w:t>
      </w:r>
    </w:p>
    <w:p w14:paraId="75D99DC2" w14:textId="025B19C0"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22.2.3.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shall be deemed null and void if it is established that the performance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is contrary to the binding international sanctions implemented in the Republic of Lithuania as defined in the Law on Sanctions and other international, European Union and Republic of Lithuania legislation (at least one of the applicable sanctions). The moment of invalidity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shall be determined in accordance with the said Law.</w:t>
      </w:r>
    </w:p>
    <w:p w14:paraId="38861B4E" w14:textId="34EEA174"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22.2.4. the Purchaser shall unilaterally terminate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w:t>
      </w:r>
      <w:r w:rsidR="007D0CD9">
        <w:rPr>
          <w:rFonts w:asciiTheme="minorHAnsi" w:hAnsiTheme="minorHAnsi" w:cstheme="minorHAnsi"/>
          <w:color w:val="000000"/>
          <w:sz w:val="20"/>
          <w:szCs w:val="20"/>
          <w:lang w:val="en-GB"/>
        </w:rPr>
        <w:t>Agreement has</w:t>
      </w:r>
      <w:r w:rsidRPr="00474DC7">
        <w:rPr>
          <w:rFonts w:asciiTheme="minorHAnsi" w:hAnsiTheme="minorHAnsi" w:cstheme="minorHAnsi"/>
          <w:color w:val="000000"/>
          <w:sz w:val="20"/>
          <w:szCs w:val="20"/>
          <w:lang w:val="en-GB"/>
        </w:rPr>
        <w:t xml:space="preserve"> entered into force prior to the imposition of such international sanctions in the Republic of Lithuania. The Supplier shall not be permitted to enter into new obligations under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the performance of which would be inconsistent with the implementation of international sanctions in the Republic of Lithuania.</w:t>
      </w:r>
    </w:p>
    <w:p w14:paraId="0BD254AF" w14:textId="6C9BDDE0"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22.2.5 If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is terminated as a result of a material breach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by the Supplier, or if the Supplier terminates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unjustifiably outside the procedure set out in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and if the Special Conditions do not provide for the proper performance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to be secured by </w:t>
      </w:r>
      <w:r w:rsidR="007D0CD9">
        <w:rPr>
          <w:rFonts w:asciiTheme="minorHAnsi" w:hAnsiTheme="minorHAnsi" w:cstheme="minorHAnsi"/>
          <w:color w:val="000000"/>
          <w:sz w:val="20"/>
          <w:szCs w:val="20"/>
          <w:lang w:val="en-GB"/>
        </w:rPr>
        <w:t>the Performance Security</w:t>
      </w:r>
      <w:r w:rsidRPr="00474DC7">
        <w:rPr>
          <w:rFonts w:asciiTheme="minorHAnsi" w:hAnsiTheme="minorHAnsi" w:cstheme="minorHAnsi"/>
          <w:color w:val="000000"/>
          <w:sz w:val="20"/>
          <w:szCs w:val="20"/>
          <w:lang w:val="en-GB"/>
        </w:rPr>
        <w:t xml:space="preserve">, the Supplier shall be obliged to pay to the </w:t>
      </w:r>
      <w:r w:rsidR="007D0CD9">
        <w:rPr>
          <w:rFonts w:asciiTheme="minorHAnsi" w:hAnsiTheme="minorHAnsi" w:cstheme="minorHAnsi"/>
          <w:color w:val="000000"/>
          <w:sz w:val="20"/>
          <w:szCs w:val="20"/>
          <w:lang w:val="en-GB"/>
        </w:rPr>
        <w:t>Purchaser</w:t>
      </w:r>
      <w:r w:rsidRPr="00474DC7">
        <w:rPr>
          <w:rFonts w:asciiTheme="minorHAnsi" w:hAnsiTheme="minorHAnsi" w:cstheme="minorHAnsi"/>
          <w:color w:val="000000"/>
          <w:sz w:val="20"/>
          <w:szCs w:val="20"/>
          <w:lang w:val="en-GB"/>
        </w:rPr>
        <w:t xml:space="preserve"> a fine of the amount set out in the Special Conditions, and to compensate for the damages related to the termination. If the Special Conditions provide that the proper performance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is secured by a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erformance </w:t>
      </w:r>
      <w:r w:rsidR="007D0CD9">
        <w:rPr>
          <w:rFonts w:asciiTheme="minorHAnsi" w:hAnsiTheme="minorHAnsi" w:cstheme="minorHAnsi"/>
          <w:color w:val="000000"/>
          <w:sz w:val="20"/>
          <w:szCs w:val="20"/>
          <w:lang w:val="en-GB"/>
        </w:rPr>
        <w:t>S</w:t>
      </w:r>
      <w:r w:rsidRPr="00474DC7">
        <w:rPr>
          <w:rFonts w:asciiTheme="minorHAnsi" w:hAnsiTheme="minorHAnsi" w:cstheme="minorHAnsi"/>
          <w:color w:val="000000"/>
          <w:sz w:val="20"/>
          <w:szCs w:val="20"/>
          <w:lang w:val="en-GB"/>
        </w:rPr>
        <w:t xml:space="preserve">ecurity, the Supplier undertakes to pay to the </w:t>
      </w:r>
      <w:r w:rsidR="00044E7A">
        <w:rPr>
          <w:rFonts w:asciiTheme="minorHAnsi" w:hAnsiTheme="minorHAnsi" w:cstheme="minorHAnsi"/>
          <w:color w:val="000000"/>
          <w:sz w:val="20"/>
          <w:szCs w:val="20"/>
          <w:lang w:val="en-GB"/>
        </w:rPr>
        <w:t>Purchaser</w:t>
      </w:r>
      <w:r w:rsidRPr="00474DC7">
        <w:rPr>
          <w:rFonts w:asciiTheme="minorHAnsi" w:hAnsiTheme="minorHAnsi" w:cstheme="minorHAnsi"/>
          <w:color w:val="000000"/>
          <w:sz w:val="20"/>
          <w:szCs w:val="20"/>
          <w:lang w:val="en-GB"/>
        </w:rPr>
        <w:t xml:space="preserve"> the remainder of the amount of the penalty specified in the Special Conditions and to indemnify the </w:t>
      </w:r>
      <w:r w:rsidR="00044E7A">
        <w:rPr>
          <w:rFonts w:asciiTheme="minorHAnsi" w:hAnsiTheme="minorHAnsi" w:cstheme="minorHAnsi"/>
          <w:color w:val="000000"/>
          <w:sz w:val="20"/>
          <w:szCs w:val="20"/>
          <w:lang w:val="en-GB"/>
        </w:rPr>
        <w:t>Purchaser</w:t>
      </w:r>
      <w:r w:rsidR="00044E7A" w:rsidRPr="00474DC7">
        <w:rPr>
          <w:rFonts w:asciiTheme="minorHAnsi" w:hAnsiTheme="minorHAnsi" w:cstheme="minorHAnsi"/>
          <w:color w:val="000000"/>
          <w:sz w:val="20"/>
          <w:szCs w:val="20"/>
          <w:lang w:val="en-GB"/>
        </w:rPr>
        <w:t xml:space="preserve"> </w:t>
      </w:r>
      <w:r w:rsidRPr="00474DC7">
        <w:rPr>
          <w:rFonts w:asciiTheme="minorHAnsi" w:hAnsiTheme="minorHAnsi" w:cstheme="minorHAnsi"/>
          <w:color w:val="000000"/>
          <w:sz w:val="20"/>
          <w:szCs w:val="20"/>
          <w:lang w:val="en-GB"/>
        </w:rPr>
        <w:t xml:space="preserve">against damages in connection with termination </w:t>
      </w:r>
      <w:r w:rsidRPr="00474DC7">
        <w:rPr>
          <w:rFonts w:asciiTheme="minorHAnsi" w:hAnsiTheme="minorHAnsi" w:cstheme="minorHAnsi"/>
          <w:color w:val="000000"/>
          <w:sz w:val="20"/>
          <w:szCs w:val="20"/>
          <w:lang w:val="en-GB"/>
        </w:rPr>
        <w:lastRenderedPageBreak/>
        <w:t xml:space="preserve">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to the extent that they are not covered by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erformance </w:t>
      </w:r>
      <w:r w:rsidR="007D0CD9">
        <w:rPr>
          <w:rFonts w:asciiTheme="minorHAnsi" w:hAnsiTheme="minorHAnsi" w:cstheme="minorHAnsi"/>
          <w:color w:val="000000"/>
          <w:sz w:val="20"/>
          <w:szCs w:val="20"/>
          <w:lang w:val="en-GB"/>
        </w:rPr>
        <w:t>S</w:t>
      </w:r>
      <w:r w:rsidRPr="00474DC7">
        <w:rPr>
          <w:rFonts w:asciiTheme="minorHAnsi" w:hAnsiTheme="minorHAnsi" w:cstheme="minorHAnsi"/>
          <w:color w:val="000000"/>
          <w:sz w:val="20"/>
          <w:szCs w:val="20"/>
          <w:lang w:val="en-GB"/>
        </w:rPr>
        <w:t xml:space="preserve">ecurity. In the event that the </w:t>
      </w:r>
      <w:r w:rsidR="007D0CD9">
        <w:rPr>
          <w:rFonts w:asciiTheme="minorHAnsi" w:hAnsiTheme="minorHAnsi" w:cstheme="minorHAnsi"/>
          <w:color w:val="000000"/>
          <w:sz w:val="20"/>
          <w:szCs w:val="20"/>
          <w:lang w:val="en-GB"/>
        </w:rPr>
        <w:t>Purchaser</w:t>
      </w:r>
      <w:r w:rsidRPr="00474DC7">
        <w:rPr>
          <w:rFonts w:asciiTheme="minorHAnsi" w:hAnsiTheme="minorHAnsi" w:cstheme="minorHAnsi"/>
          <w:color w:val="000000"/>
          <w:sz w:val="20"/>
          <w:szCs w:val="20"/>
          <w:lang w:val="en-GB"/>
        </w:rPr>
        <w:t xml:space="preserve"> claims damages, the amount of the penalty shall be set off against the damages.</w:t>
      </w:r>
    </w:p>
    <w:p w14:paraId="1F076CC8" w14:textId="62791CEB"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22.2.6 </w:t>
      </w:r>
      <w:r w:rsidRPr="007D0CD9">
        <w:rPr>
          <w:rFonts w:asciiTheme="minorHAnsi" w:hAnsiTheme="minorHAnsi" w:cstheme="minorHAnsi"/>
          <w:color w:val="000000"/>
          <w:sz w:val="20"/>
          <w:szCs w:val="20"/>
          <w:lang w:val="en-GB"/>
        </w:rPr>
        <w:t xml:space="preserve">The </w:t>
      </w:r>
      <w:r w:rsidR="007D0CD9">
        <w:rPr>
          <w:rFonts w:asciiTheme="minorHAnsi" w:hAnsiTheme="minorHAnsi" w:cstheme="minorHAnsi"/>
          <w:color w:val="000000"/>
          <w:sz w:val="20"/>
          <w:szCs w:val="20"/>
          <w:lang w:val="en-GB"/>
        </w:rPr>
        <w:t>Purchaser</w:t>
      </w:r>
      <w:r w:rsidRPr="007D0CD9">
        <w:rPr>
          <w:rFonts w:asciiTheme="minorHAnsi" w:hAnsiTheme="minorHAnsi" w:cstheme="minorHAnsi"/>
          <w:color w:val="000000"/>
          <w:sz w:val="20"/>
          <w:szCs w:val="20"/>
          <w:lang w:val="en-GB"/>
        </w:rPr>
        <w:t xml:space="preserve"> shall have the right to unilaterally terminate the </w:t>
      </w:r>
      <w:r w:rsidR="007D0CD9">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in other cases provided for in the Special Conditions (if applicable) and in laws and regulations.</w:t>
      </w:r>
    </w:p>
    <w:p w14:paraId="7AE4F8C3" w14:textId="26EB170B"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22.2.7 The </w:t>
      </w:r>
      <w:r w:rsidR="00F16D78">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be deemed to be terminated on the day following the expiry of the notice period.</w:t>
      </w:r>
    </w:p>
    <w:p w14:paraId="3D285550" w14:textId="146A4F40"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22.2.8 In cases where the Supplier remedies the breach or the circumstances giving rise to the termination of the </w:t>
      </w:r>
      <w:r w:rsidR="00F16D78">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the </w:t>
      </w:r>
      <w:r w:rsidR="00F16D78">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not be terminated and the termination notice shall cease to have effect</w:t>
      </w:r>
      <w:r w:rsidR="00F16D78">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 if the Supplier provides information on the remedy of the breach or the cessation of circumstances giving rise to the termination of the </w:t>
      </w:r>
      <w:r w:rsidR="00F16D78">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w:t>
      </w:r>
    </w:p>
    <w:p w14:paraId="4F5DBD4C" w14:textId="77777777" w:rsidR="00C9040F" w:rsidRPr="007D0CD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 </w:t>
      </w:r>
    </w:p>
    <w:p w14:paraId="5A33E147" w14:textId="287E02B2" w:rsidR="00C9040F" w:rsidRPr="007D0CD9"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7D0CD9">
        <w:rPr>
          <w:rFonts w:asciiTheme="minorHAnsi" w:hAnsiTheme="minorHAnsi" w:cstheme="minorHAnsi"/>
          <w:b/>
          <w:bCs/>
          <w:color w:val="000000"/>
          <w:sz w:val="20"/>
          <w:szCs w:val="20"/>
          <w:lang w:val="en-GB"/>
        </w:rPr>
        <w:t xml:space="preserve">22.3 Termination of the </w:t>
      </w:r>
      <w:r w:rsidR="001B74C4">
        <w:rPr>
          <w:rFonts w:asciiTheme="minorHAnsi" w:hAnsiTheme="minorHAnsi" w:cstheme="minorHAnsi"/>
          <w:b/>
          <w:bCs/>
          <w:color w:val="000000"/>
          <w:sz w:val="20"/>
          <w:szCs w:val="20"/>
          <w:lang w:val="en-GB"/>
        </w:rPr>
        <w:t>Agreement</w:t>
      </w:r>
      <w:r w:rsidRPr="007D0CD9">
        <w:rPr>
          <w:rFonts w:asciiTheme="minorHAnsi" w:hAnsiTheme="minorHAnsi" w:cstheme="minorHAnsi"/>
          <w:b/>
          <w:bCs/>
          <w:color w:val="000000"/>
          <w:sz w:val="20"/>
          <w:szCs w:val="20"/>
          <w:lang w:val="en-GB"/>
        </w:rPr>
        <w:t xml:space="preserve"> at the initiative of the Supplier</w:t>
      </w:r>
    </w:p>
    <w:p w14:paraId="13564460" w14:textId="77777777" w:rsidR="00C9040F" w:rsidRPr="007D0CD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 </w:t>
      </w:r>
    </w:p>
    <w:p w14:paraId="6F89D9B5" w14:textId="52700765"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22.3.1 The Supplier shall have the right to unilaterally terminate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by giving the Purchaser not less than 30 (thirty) days</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 written notice if the Purchaser is in breach of the terms of payment with the Supplier (except where the Purchaser has exercised its right to withhold payments) and the Purchaser</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s debt to the Supplier exceeds 20 (twenty) per cent of the Purchaser</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s liability to the Purchaser. The </w:t>
      </w:r>
      <w:r w:rsidR="001B74C4">
        <w:rPr>
          <w:rFonts w:asciiTheme="minorHAnsi" w:hAnsiTheme="minorHAnsi" w:cstheme="minorHAnsi"/>
          <w:color w:val="000000"/>
          <w:sz w:val="20"/>
          <w:szCs w:val="20"/>
          <w:lang w:val="en-GB"/>
        </w:rPr>
        <w:t xml:space="preserve">Purchaser </w:t>
      </w:r>
      <w:r w:rsidRPr="007D0CD9">
        <w:rPr>
          <w:rFonts w:asciiTheme="minorHAnsi" w:hAnsiTheme="minorHAnsi" w:cstheme="minorHAnsi"/>
          <w:color w:val="000000"/>
          <w:sz w:val="20"/>
          <w:szCs w:val="20"/>
          <w:lang w:val="en-GB"/>
        </w:rPr>
        <w:t>shall pay the amounts due to the Supplier within 30</w:t>
      </w:r>
      <w:r w:rsidR="001B74C4">
        <w:rPr>
          <w:rFonts w:asciiTheme="minorHAnsi" w:hAnsiTheme="minorHAnsi" w:cstheme="minorHAnsi"/>
          <w:color w:val="000000"/>
          <w:sz w:val="20"/>
          <w:szCs w:val="20"/>
          <w:lang w:val="en-GB"/>
        </w:rPr>
        <w:t> </w:t>
      </w:r>
      <w:r w:rsidRPr="007D0CD9">
        <w:rPr>
          <w:rFonts w:asciiTheme="minorHAnsi" w:hAnsiTheme="minorHAnsi" w:cstheme="minorHAnsi"/>
          <w:color w:val="000000"/>
          <w:sz w:val="20"/>
          <w:szCs w:val="20"/>
          <w:lang w:val="en-GB"/>
        </w:rPr>
        <w:t>(thirty) days after receipt of the Supplier</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s claim.</w:t>
      </w:r>
    </w:p>
    <w:p w14:paraId="1671F5DC" w14:textId="7BA7AC5A"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22.3.2 The Supplier shall be entitled to unilaterally terminate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by giving the Purchaser at least ten (10) days</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 written notice if:</w:t>
      </w:r>
    </w:p>
    <w:p w14:paraId="2CF1AB33" w14:textId="77777777"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22.3.2.1. the Purchaser is subject to bankruptcy proceedings, out-of-court insolvency proceedings, becomes insolvent or has a likelihood of becoming insolvent, the Purchaser suspends its business activities, or a similar situation arises under the procedure provided for by laws and other legal acts;</w:t>
      </w:r>
    </w:p>
    <w:p w14:paraId="4E4198CC" w14:textId="1371C995"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22.3.2.2. the Purchaser is in breach of the</w:t>
      </w:r>
      <w:r w:rsidR="001B74C4">
        <w:rPr>
          <w:rFonts w:asciiTheme="minorHAnsi" w:hAnsiTheme="minorHAnsi" w:cstheme="minorHAnsi"/>
          <w:color w:val="000000"/>
          <w:sz w:val="20"/>
          <w:szCs w:val="20"/>
          <w:lang w:val="en-GB"/>
        </w:rPr>
        <w:t xml:space="preserve"> Agreement</w:t>
      </w:r>
      <w:r w:rsidRPr="007D0CD9">
        <w:rPr>
          <w:rFonts w:asciiTheme="minorHAnsi" w:hAnsiTheme="minorHAnsi" w:cstheme="minorHAnsi"/>
          <w:color w:val="000000"/>
          <w:sz w:val="20"/>
          <w:szCs w:val="20"/>
          <w:lang w:val="en-GB"/>
        </w:rPr>
        <w:t xml:space="preserve"> or of laws and regulations and fails to remedy the breach within the time limit specified in the Supplier</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s written </w:t>
      </w:r>
      <w:r w:rsidR="001B74C4">
        <w:rPr>
          <w:rFonts w:asciiTheme="minorHAnsi" w:hAnsiTheme="minorHAnsi" w:cstheme="minorHAnsi"/>
          <w:color w:val="000000"/>
          <w:sz w:val="20"/>
          <w:szCs w:val="20"/>
          <w:lang w:val="en-GB"/>
        </w:rPr>
        <w:t>claim</w:t>
      </w:r>
      <w:r w:rsidRPr="007D0CD9">
        <w:rPr>
          <w:rFonts w:asciiTheme="minorHAnsi" w:hAnsiTheme="minorHAnsi" w:cstheme="minorHAnsi"/>
          <w:color w:val="000000"/>
          <w:sz w:val="20"/>
          <w:szCs w:val="20"/>
          <w:lang w:val="en-GB"/>
        </w:rPr>
        <w:t>, except in the case set out in Clause 22.3.1 of the General Conditions.</w:t>
      </w:r>
    </w:p>
    <w:p w14:paraId="458F98B6" w14:textId="32A7EE1C"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22.3.3 If the circumstances referred to in clause 22.3.1 of the General Conditions relate only to a separate part or a separate </w:t>
      </w:r>
      <w:r w:rsidR="001B74C4">
        <w:rPr>
          <w:rFonts w:asciiTheme="minorHAnsi" w:hAnsiTheme="minorHAnsi" w:cstheme="minorHAnsi"/>
          <w:color w:val="000000"/>
          <w:sz w:val="20"/>
          <w:szCs w:val="20"/>
          <w:lang w:val="en-GB"/>
        </w:rPr>
        <w:t>Accord</w:t>
      </w:r>
      <w:r w:rsidRPr="007D0CD9">
        <w:rPr>
          <w:rFonts w:asciiTheme="minorHAnsi" w:hAnsiTheme="minorHAnsi" w:cstheme="minorHAnsi"/>
          <w:color w:val="000000"/>
          <w:sz w:val="20"/>
          <w:szCs w:val="20"/>
          <w:lang w:val="en-GB"/>
        </w:rPr>
        <w:t xml:space="preserve">, the Supplier shall have the right to terminate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only in respect of that part, or to terminate only such </w:t>
      </w:r>
      <w:r w:rsidR="001B74C4">
        <w:rPr>
          <w:rFonts w:asciiTheme="minorHAnsi" w:hAnsiTheme="minorHAnsi" w:cstheme="minorHAnsi"/>
          <w:color w:val="000000"/>
          <w:sz w:val="20"/>
          <w:szCs w:val="20"/>
          <w:lang w:val="en-GB"/>
        </w:rPr>
        <w:t>Accord</w:t>
      </w:r>
      <w:r w:rsidRPr="007D0CD9">
        <w:rPr>
          <w:rFonts w:asciiTheme="minorHAnsi" w:hAnsiTheme="minorHAnsi" w:cstheme="minorHAnsi"/>
          <w:color w:val="000000"/>
          <w:sz w:val="20"/>
          <w:szCs w:val="20"/>
          <w:lang w:val="en-GB"/>
        </w:rPr>
        <w:t>.</w:t>
      </w:r>
    </w:p>
    <w:p w14:paraId="30E24659" w14:textId="0C15CF12"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22.3.4 The Supplier shall have the right to unilaterally terminate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in other cases provided for in laws and regulations.</w:t>
      </w:r>
    </w:p>
    <w:p w14:paraId="73B1A211" w14:textId="3BB59605"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22.3.5 If the Agreement is terminated due to a material breach of the Agreement by the Purchaser or if the Purchaser unreasonably terminates the performance of the Agreement outside of the procedure set out in the Agreement, the Purchaser shall be obliged to pay to the Supplier a penalty of the amount specified in the Special Conditions and to compensate for the damages associated with the termination of the Agreement.</w:t>
      </w:r>
    </w:p>
    <w:p w14:paraId="00A348EF" w14:textId="526FBD72"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22.3.6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be deemed to be terminated on the day following the expiry of the notice period.</w:t>
      </w:r>
    </w:p>
    <w:p w14:paraId="1331BBE3" w14:textId="0F68259F"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22.3.7 Where the </w:t>
      </w:r>
      <w:r w:rsidR="00044E7A">
        <w:rPr>
          <w:rFonts w:asciiTheme="minorHAnsi" w:hAnsiTheme="minorHAnsi" w:cstheme="minorHAnsi"/>
          <w:color w:val="000000"/>
          <w:sz w:val="20"/>
          <w:szCs w:val="20"/>
          <w:lang w:val="en-GB"/>
        </w:rPr>
        <w:t>Purchaser</w:t>
      </w:r>
      <w:r w:rsidRPr="007D0CD9">
        <w:rPr>
          <w:rFonts w:asciiTheme="minorHAnsi" w:hAnsiTheme="minorHAnsi" w:cstheme="minorHAnsi"/>
          <w:color w:val="000000"/>
          <w:sz w:val="20"/>
          <w:szCs w:val="20"/>
          <w:lang w:val="en-GB"/>
        </w:rPr>
        <w:t xml:space="preserve"> remedies the breach or the circumstances giving rise to the termination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within the period of the termination notice,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not be terminated and the termination notice shall cease to have effect if the </w:t>
      </w:r>
      <w:r w:rsidR="00044E7A">
        <w:rPr>
          <w:rFonts w:asciiTheme="minorHAnsi" w:hAnsiTheme="minorHAnsi" w:cstheme="minorHAnsi"/>
          <w:color w:val="000000"/>
          <w:sz w:val="20"/>
          <w:szCs w:val="20"/>
          <w:lang w:val="en-GB"/>
        </w:rPr>
        <w:t>Purchaser</w:t>
      </w:r>
      <w:r w:rsidRPr="007D0CD9">
        <w:rPr>
          <w:rFonts w:asciiTheme="minorHAnsi" w:hAnsiTheme="minorHAnsi" w:cstheme="minorHAnsi"/>
          <w:color w:val="000000"/>
          <w:sz w:val="20"/>
          <w:szCs w:val="20"/>
          <w:lang w:val="en-GB"/>
        </w:rPr>
        <w:t xml:space="preserve"> provides information on the remedying of the breach or the circumstances giving rise to the termination.</w:t>
      </w:r>
    </w:p>
    <w:p w14:paraId="7601BCBE" w14:textId="77777777" w:rsidR="00C9040F" w:rsidRPr="007D0CD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 </w:t>
      </w:r>
    </w:p>
    <w:p w14:paraId="3BB2C317" w14:textId="77777777" w:rsidR="00C9040F" w:rsidRPr="007D0CD9"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7D0CD9">
        <w:rPr>
          <w:rFonts w:asciiTheme="minorHAnsi" w:hAnsiTheme="minorHAnsi" w:cstheme="minorHAnsi"/>
          <w:b/>
          <w:bCs/>
          <w:color w:val="000000"/>
          <w:sz w:val="20"/>
          <w:szCs w:val="20"/>
          <w:lang w:val="en-GB"/>
        </w:rPr>
        <w:t>22.4 Rights and obligations of the Parties in the event of termination</w:t>
      </w:r>
    </w:p>
    <w:p w14:paraId="53F3278A" w14:textId="77777777" w:rsidR="00C9040F" w:rsidRPr="007D0CD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 </w:t>
      </w:r>
    </w:p>
    <w:p w14:paraId="3240BF56" w14:textId="184DBD51"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22.4.1 Termination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not affect the validity of the terms and conditions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setting out the </w:t>
      </w:r>
      <w:r w:rsidR="001B74C4">
        <w:rPr>
          <w:rFonts w:asciiTheme="minorHAnsi" w:hAnsiTheme="minorHAnsi" w:cstheme="minorHAnsi"/>
          <w:color w:val="000000"/>
          <w:sz w:val="20"/>
          <w:szCs w:val="20"/>
          <w:lang w:val="en-GB"/>
        </w:rPr>
        <w:t>d</w:t>
      </w:r>
      <w:r w:rsidRPr="007D0CD9">
        <w:rPr>
          <w:rFonts w:asciiTheme="minorHAnsi" w:hAnsiTheme="minorHAnsi" w:cstheme="minorHAnsi"/>
          <w:color w:val="000000"/>
          <w:sz w:val="20"/>
          <w:szCs w:val="20"/>
          <w:lang w:val="en-GB"/>
        </w:rPr>
        <w:t xml:space="preserve">ispute </w:t>
      </w:r>
      <w:r w:rsidR="001B74C4">
        <w:rPr>
          <w:rFonts w:asciiTheme="minorHAnsi" w:hAnsiTheme="minorHAnsi" w:cstheme="minorHAnsi"/>
          <w:color w:val="000000"/>
          <w:sz w:val="20"/>
          <w:szCs w:val="20"/>
          <w:lang w:val="en-GB"/>
        </w:rPr>
        <w:t>p</w:t>
      </w:r>
      <w:r w:rsidRPr="007D0CD9">
        <w:rPr>
          <w:rFonts w:asciiTheme="minorHAnsi" w:hAnsiTheme="minorHAnsi" w:cstheme="minorHAnsi"/>
          <w:color w:val="000000"/>
          <w:sz w:val="20"/>
          <w:szCs w:val="20"/>
          <w:lang w:val="en-GB"/>
        </w:rPr>
        <w:t xml:space="preserve">rocedure and any other terms and conditions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which, by their nature, survive termination.</w:t>
      </w:r>
    </w:p>
    <w:p w14:paraId="78F916C9" w14:textId="502B571D"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22.4.2 In the event of termination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the Parties shall:</w:t>
      </w:r>
    </w:p>
    <w:p w14:paraId="06EC2757" w14:textId="2696B44A"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22.4.2.1. satisfy themselves that the Goods delivered and other acts performed prior to the date of termination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comply with the requirements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and that the Parties shall have no further claims against each other in respect thereof;</w:t>
      </w:r>
    </w:p>
    <w:p w14:paraId="2CADF412" w14:textId="0FE00A72"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22.4.2.2. pay for the Goods delivered prior to termination of the </w:t>
      </w:r>
      <w:r w:rsidR="001B74C4">
        <w:rPr>
          <w:rFonts w:asciiTheme="minorHAnsi" w:hAnsiTheme="minorHAnsi" w:cstheme="minorHAnsi"/>
          <w:color w:val="000000"/>
          <w:sz w:val="20"/>
          <w:szCs w:val="20"/>
          <w:lang w:val="en-GB"/>
        </w:rPr>
        <w:t xml:space="preserve">Agreement </w:t>
      </w:r>
      <w:r w:rsidRPr="007D0CD9">
        <w:rPr>
          <w:rFonts w:asciiTheme="minorHAnsi" w:hAnsiTheme="minorHAnsi" w:cstheme="minorHAnsi"/>
          <w:color w:val="000000"/>
          <w:sz w:val="20"/>
          <w:szCs w:val="20"/>
          <w:lang w:val="en-GB"/>
        </w:rPr>
        <w:t xml:space="preserve">in accordance with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w:t>
      </w:r>
    </w:p>
    <w:p w14:paraId="28792A9C" w14:textId="77C8B140"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lastRenderedPageBreak/>
        <w:t xml:space="preserve">22.4.2.3. within ten (10) days of the date of receipt of the notice of termination of the </w:t>
      </w:r>
      <w:r w:rsidR="00B9728A">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or of the date of the </w:t>
      </w:r>
      <w:r w:rsidR="00B9728A">
        <w:rPr>
          <w:rFonts w:asciiTheme="minorHAnsi" w:hAnsiTheme="minorHAnsi" w:cstheme="minorHAnsi"/>
          <w:color w:val="000000"/>
          <w:sz w:val="20"/>
          <w:szCs w:val="20"/>
          <w:lang w:val="en-GB"/>
        </w:rPr>
        <w:t>Accord</w:t>
      </w:r>
      <w:r w:rsidRPr="007D0CD9">
        <w:rPr>
          <w:rFonts w:asciiTheme="minorHAnsi" w:hAnsiTheme="minorHAnsi" w:cstheme="minorHAnsi"/>
          <w:color w:val="000000"/>
          <w:sz w:val="20"/>
          <w:szCs w:val="20"/>
          <w:lang w:val="en-GB"/>
        </w:rPr>
        <w:t xml:space="preserve"> on</w:t>
      </w:r>
      <w:r w:rsidR="00B9728A">
        <w:rPr>
          <w:rFonts w:asciiTheme="minorHAnsi" w:hAnsiTheme="minorHAnsi" w:cstheme="minorHAnsi"/>
          <w:color w:val="000000"/>
          <w:sz w:val="20"/>
          <w:szCs w:val="20"/>
          <w:lang w:val="en-GB"/>
        </w:rPr>
        <w:t xml:space="preserve"> the</w:t>
      </w:r>
      <w:r w:rsidRPr="007D0CD9">
        <w:rPr>
          <w:rFonts w:asciiTheme="minorHAnsi" w:hAnsiTheme="minorHAnsi" w:cstheme="minorHAnsi"/>
          <w:color w:val="000000"/>
          <w:sz w:val="20"/>
          <w:szCs w:val="20"/>
          <w:lang w:val="en-GB"/>
        </w:rPr>
        <w:t xml:space="preserve"> termination of the </w:t>
      </w:r>
      <w:r w:rsidR="00B9728A">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hand over to each other all documents which were required to be handed over in accordance with the </w:t>
      </w:r>
      <w:r w:rsidR="00B9728A">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w:t>
      </w:r>
    </w:p>
    <w:p w14:paraId="4B6474D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67E44C73" w14:textId="1D34FEB9"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23. CHANGE OF MODEL OR MANUFACTURER</w:t>
      </w:r>
      <w:r w:rsidR="00B9728A">
        <w:rPr>
          <w:rFonts w:asciiTheme="minorHAnsi" w:hAnsiTheme="minorHAnsi" w:cstheme="minorHAnsi"/>
          <w:b/>
          <w:bCs/>
          <w:color w:val="000000"/>
          <w:sz w:val="20"/>
          <w:szCs w:val="20"/>
        </w:rPr>
        <w:t xml:space="preserve"> OF THE GOODS</w:t>
      </w:r>
    </w:p>
    <w:p w14:paraId="3C55D5E2"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 </w:t>
      </w:r>
    </w:p>
    <w:p w14:paraId="43FB0D7A" w14:textId="77777777"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23.1 The Supplier shall have the right to change the model and/or manufacturer of the Goods provided that all of the following conditions are met:</w:t>
      </w:r>
    </w:p>
    <w:p w14:paraId="1140DB03" w14:textId="0671B71C"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23.1.1. if the Goods specified in the Supplier</w:t>
      </w:r>
      <w:r w:rsidR="00B9728A">
        <w:rPr>
          <w:rFonts w:asciiTheme="minorHAnsi" w:hAnsiTheme="minorHAnsi" w:cstheme="minorHAnsi"/>
          <w:color w:val="000000"/>
          <w:sz w:val="20"/>
          <w:szCs w:val="20"/>
          <w:lang w:val="en-GB"/>
        </w:rPr>
        <w:t>’</w:t>
      </w:r>
      <w:r w:rsidRPr="00B9728A">
        <w:rPr>
          <w:rFonts w:asciiTheme="minorHAnsi" w:hAnsiTheme="minorHAnsi" w:cstheme="minorHAnsi"/>
          <w:color w:val="000000"/>
          <w:sz w:val="20"/>
          <w:szCs w:val="20"/>
          <w:lang w:val="en-GB"/>
        </w:rPr>
        <w:t>s offer are no longer being produced or if there is a substantial disruption in the supply of the Goods and the manufacturer</w:t>
      </w:r>
      <w:r w:rsidR="00B9728A">
        <w:rPr>
          <w:rFonts w:asciiTheme="minorHAnsi" w:hAnsiTheme="minorHAnsi" w:cstheme="minorHAnsi"/>
          <w:color w:val="000000"/>
          <w:sz w:val="20"/>
          <w:szCs w:val="20"/>
          <w:lang w:val="en-GB"/>
        </w:rPr>
        <w:t>’</w:t>
      </w:r>
      <w:r w:rsidRPr="00B9728A">
        <w:rPr>
          <w:rFonts w:asciiTheme="minorHAnsi" w:hAnsiTheme="minorHAnsi" w:cstheme="minorHAnsi"/>
          <w:color w:val="000000"/>
          <w:sz w:val="20"/>
          <w:szCs w:val="20"/>
          <w:lang w:val="en-GB"/>
        </w:rPr>
        <w:t xml:space="preserve">s approval has been obtained and/or the Goods or their manufacturer pose a threat to national security and/or the supply of the Goods is contrary to mandatory international sanctions implemented in the Republic of Lithuania as defined in the Law on Sanctions and/or the Goods, their components and/or the manufacturer do not comply with the provisions of Article 45, paragraph 2 </w:t>
      </w:r>
      <w:r w:rsidRPr="00B9728A">
        <w:rPr>
          <w:rFonts w:asciiTheme="minorHAnsi" w:hAnsiTheme="minorHAnsi" w:cstheme="minorHAnsi"/>
          <w:color w:val="000000"/>
          <w:sz w:val="20"/>
          <w:szCs w:val="20"/>
          <w:vertAlign w:val="superscript"/>
          <w:lang w:val="en-GB"/>
        </w:rPr>
        <w:t xml:space="preserve">(1) </w:t>
      </w:r>
      <w:r w:rsidRPr="00B9728A">
        <w:rPr>
          <w:rFonts w:asciiTheme="minorHAnsi" w:hAnsiTheme="minorHAnsi" w:cstheme="minorHAnsi"/>
          <w:color w:val="000000"/>
          <w:sz w:val="20"/>
          <w:szCs w:val="20"/>
          <w:lang w:val="en-GB"/>
        </w:rPr>
        <w:t>of</w:t>
      </w:r>
      <w:r w:rsidR="00B9728A">
        <w:rPr>
          <w:rFonts w:asciiTheme="minorHAnsi" w:hAnsiTheme="minorHAnsi" w:cstheme="minorHAnsi"/>
          <w:color w:val="000000"/>
          <w:sz w:val="20"/>
          <w:szCs w:val="20"/>
          <w:lang w:val="en-GB"/>
        </w:rPr>
        <w:t xml:space="preserve"> </w:t>
      </w:r>
      <w:r w:rsidRPr="00B9728A">
        <w:rPr>
          <w:rFonts w:asciiTheme="minorHAnsi" w:hAnsiTheme="minorHAnsi" w:cstheme="minorHAnsi"/>
          <w:color w:val="000000"/>
          <w:sz w:val="20"/>
          <w:szCs w:val="20"/>
          <w:lang w:val="en-GB"/>
        </w:rPr>
        <w:t>the Public Procurement Law;</w:t>
      </w:r>
    </w:p>
    <w:p w14:paraId="001EC5D4" w14:textId="418C7D61"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23.1.2. if the Goods to be replaced are in full compliance with the requirements of the </w:t>
      </w:r>
      <w:r w:rsidR="00DF7DFB">
        <w:rPr>
          <w:rFonts w:asciiTheme="minorHAnsi" w:hAnsiTheme="minorHAnsi" w:cstheme="minorHAnsi"/>
          <w:color w:val="000000"/>
          <w:sz w:val="20"/>
          <w:szCs w:val="20"/>
          <w:lang w:val="en-GB"/>
        </w:rPr>
        <w:t>procurement documents</w:t>
      </w:r>
      <w:r w:rsidRPr="00B9728A">
        <w:rPr>
          <w:rFonts w:asciiTheme="minorHAnsi" w:hAnsiTheme="minorHAnsi" w:cstheme="minorHAnsi"/>
          <w:color w:val="000000"/>
          <w:sz w:val="20"/>
          <w:szCs w:val="20"/>
          <w:lang w:val="en-GB"/>
        </w:rPr>
        <w:t xml:space="preserve"> and are of equivalent or better quality than the Goods specified in the Supplier</w:t>
      </w:r>
      <w:r w:rsidR="00DF7DFB">
        <w:rPr>
          <w:rFonts w:asciiTheme="minorHAnsi" w:hAnsiTheme="minorHAnsi" w:cstheme="minorHAnsi"/>
          <w:color w:val="000000"/>
          <w:sz w:val="20"/>
          <w:szCs w:val="20"/>
          <w:lang w:val="en-GB"/>
        </w:rPr>
        <w:t>’</w:t>
      </w:r>
      <w:r w:rsidRPr="00B9728A">
        <w:rPr>
          <w:rFonts w:asciiTheme="minorHAnsi" w:hAnsiTheme="minorHAnsi" w:cstheme="minorHAnsi"/>
          <w:color w:val="000000"/>
          <w:sz w:val="20"/>
          <w:szCs w:val="20"/>
          <w:lang w:val="en-GB"/>
        </w:rPr>
        <w:t xml:space="preserve">s </w:t>
      </w:r>
      <w:r w:rsidR="00DF7DFB">
        <w:rPr>
          <w:rFonts w:asciiTheme="minorHAnsi" w:hAnsiTheme="minorHAnsi" w:cstheme="minorHAnsi"/>
          <w:color w:val="000000"/>
          <w:sz w:val="20"/>
          <w:szCs w:val="20"/>
          <w:lang w:val="en-GB"/>
        </w:rPr>
        <w:t>offer</w:t>
      </w:r>
      <w:r w:rsidRPr="00B9728A">
        <w:rPr>
          <w:rFonts w:asciiTheme="minorHAnsi" w:hAnsiTheme="minorHAnsi" w:cstheme="minorHAnsi"/>
          <w:color w:val="000000"/>
          <w:sz w:val="20"/>
          <w:szCs w:val="20"/>
          <w:lang w:val="en-GB"/>
        </w:rPr>
        <w:t>, and the Supplier provides documentation to prove it. If the Supplier has provided samples of the Goods during the procurement procedures, the Goods to be delivered shall be of at least the same quality as the samples provided;</w:t>
      </w:r>
    </w:p>
    <w:p w14:paraId="37981149" w14:textId="6A381D42"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23.1.3. provided that the Supplier has submitted a written request to the Purchaser, together with the documents justifying the change, at least ten (10) days prior to the intended change of the Goods and has obtained the Purchaser</w:t>
      </w:r>
      <w:r w:rsidR="00DF7DFB">
        <w:rPr>
          <w:rFonts w:asciiTheme="minorHAnsi" w:hAnsiTheme="minorHAnsi" w:cstheme="minorHAnsi"/>
          <w:color w:val="000000"/>
          <w:sz w:val="20"/>
          <w:szCs w:val="20"/>
          <w:lang w:val="en-GB"/>
        </w:rPr>
        <w:t>’</w:t>
      </w:r>
      <w:r w:rsidRPr="00B9728A">
        <w:rPr>
          <w:rFonts w:asciiTheme="minorHAnsi" w:hAnsiTheme="minorHAnsi" w:cstheme="minorHAnsi"/>
          <w:color w:val="000000"/>
          <w:sz w:val="20"/>
          <w:szCs w:val="20"/>
          <w:lang w:val="en-GB"/>
        </w:rPr>
        <w:t xml:space="preserve">s written consent. The </w:t>
      </w:r>
      <w:r w:rsidR="00DF7DFB">
        <w:rPr>
          <w:rFonts w:asciiTheme="minorHAnsi" w:hAnsiTheme="minorHAnsi" w:cstheme="minorHAnsi"/>
          <w:color w:val="000000"/>
          <w:sz w:val="20"/>
          <w:szCs w:val="20"/>
          <w:lang w:val="en-GB"/>
        </w:rPr>
        <w:t>Purchaser</w:t>
      </w:r>
      <w:r w:rsidRPr="00B9728A">
        <w:rPr>
          <w:rFonts w:asciiTheme="minorHAnsi" w:hAnsiTheme="minorHAnsi" w:cstheme="minorHAnsi"/>
          <w:color w:val="000000"/>
          <w:sz w:val="20"/>
          <w:szCs w:val="20"/>
          <w:lang w:val="en-GB"/>
        </w:rPr>
        <w:t xml:space="preserve"> shall have the right to object to the replacement of the Goods and shall have the right to terminate the </w:t>
      </w:r>
      <w:r w:rsidR="00DF7DFB">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if the Supplier has failed to provide evidence, or the provision of such evidence does not substantiate that the Goods to be replaced are in conformity with the </w:t>
      </w:r>
      <w:r w:rsidR="00DF7DFB">
        <w:rPr>
          <w:rFonts w:asciiTheme="minorHAnsi" w:hAnsiTheme="minorHAnsi" w:cstheme="minorHAnsi"/>
          <w:color w:val="000000"/>
          <w:sz w:val="20"/>
          <w:szCs w:val="20"/>
          <w:lang w:val="en-GB"/>
        </w:rPr>
        <w:t>procurement documents</w:t>
      </w:r>
      <w:r w:rsidRPr="00B9728A">
        <w:rPr>
          <w:rFonts w:asciiTheme="minorHAnsi" w:hAnsiTheme="minorHAnsi" w:cstheme="minorHAnsi"/>
          <w:color w:val="000000"/>
          <w:sz w:val="20"/>
          <w:szCs w:val="20"/>
          <w:lang w:val="en-GB"/>
        </w:rPr>
        <w:t xml:space="preserve"> and are of equivalent or better quality than the Goods specified in the </w:t>
      </w:r>
      <w:r w:rsidR="00DF7DFB">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w:t>
      </w:r>
    </w:p>
    <w:p w14:paraId="5FDBEAFF" w14:textId="395585F1"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23.1.4. the Parties have entered into a written </w:t>
      </w:r>
      <w:r w:rsidR="00937054">
        <w:rPr>
          <w:rFonts w:asciiTheme="minorHAnsi" w:hAnsiTheme="minorHAnsi" w:cstheme="minorHAnsi"/>
          <w:color w:val="000000"/>
          <w:sz w:val="20"/>
          <w:szCs w:val="20"/>
          <w:lang w:val="en-GB"/>
        </w:rPr>
        <w:t>Accord</w:t>
      </w:r>
      <w:r w:rsidRPr="00B9728A">
        <w:rPr>
          <w:rFonts w:asciiTheme="minorHAnsi" w:hAnsiTheme="minorHAnsi" w:cstheme="minorHAnsi"/>
          <w:color w:val="000000"/>
          <w:sz w:val="20"/>
          <w:szCs w:val="20"/>
          <w:lang w:val="en-GB"/>
        </w:rPr>
        <w:t xml:space="preserve"> to the </w:t>
      </w:r>
      <w:r w:rsidR="00937054">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for the replacement of the Goods.</w:t>
      </w:r>
    </w:p>
    <w:p w14:paraId="12D319D2" w14:textId="56FAB67C"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23.2 In the case referred to in this section of the General Conditions, the Goods shall be delivered at a price not higher than the price stated in the </w:t>
      </w:r>
      <w:r w:rsidR="00937054">
        <w:rPr>
          <w:rFonts w:asciiTheme="minorHAnsi" w:hAnsiTheme="minorHAnsi" w:cstheme="minorHAnsi"/>
          <w:color w:val="000000"/>
          <w:sz w:val="20"/>
          <w:szCs w:val="20"/>
          <w:lang w:val="en-GB"/>
        </w:rPr>
        <w:t>offer.</w:t>
      </w:r>
    </w:p>
    <w:p w14:paraId="47925751"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 </w:t>
      </w:r>
    </w:p>
    <w:p w14:paraId="542CA9F2" w14:textId="77777777" w:rsidR="00C9040F" w:rsidRPr="00B972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9728A">
        <w:rPr>
          <w:rFonts w:asciiTheme="minorHAnsi" w:hAnsiTheme="minorHAnsi" w:cstheme="minorHAnsi"/>
          <w:b/>
          <w:bCs/>
          <w:color w:val="000000"/>
          <w:sz w:val="20"/>
          <w:szCs w:val="20"/>
          <w:lang w:val="en-GB"/>
        </w:rPr>
        <w:t>24. COMMUNICATION PROCEDURE AND LANGUAGE</w:t>
      </w:r>
    </w:p>
    <w:p w14:paraId="50809BDA"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 </w:t>
      </w:r>
    </w:p>
    <w:p w14:paraId="70E7EC75" w14:textId="7AC0B712"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24.1 The </w:t>
      </w:r>
      <w:r w:rsidR="00937054">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shall be concluded in Lithuanian. If the </w:t>
      </w:r>
      <w:r w:rsidR="00937054">
        <w:rPr>
          <w:rFonts w:asciiTheme="minorHAnsi" w:hAnsiTheme="minorHAnsi" w:cstheme="minorHAnsi"/>
          <w:color w:val="000000"/>
          <w:sz w:val="20"/>
          <w:szCs w:val="20"/>
          <w:lang w:val="en-GB"/>
        </w:rPr>
        <w:t xml:space="preserve">Agreement </w:t>
      </w:r>
      <w:r w:rsidRPr="00B9728A">
        <w:rPr>
          <w:rFonts w:asciiTheme="minorHAnsi" w:hAnsiTheme="minorHAnsi" w:cstheme="minorHAnsi"/>
          <w:color w:val="000000"/>
          <w:sz w:val="20"/>
          <w:szCs w:val="20"/>
          <w:lang w:val="en-GB"/>
        </w:rPr>
        <w:t xml:space="preserve">or any of its constituent documents is drawn up in another language or translated into another language, only the text of the </w:t>
      </w:r>
      <w:r w:rsidR="00937054">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in the Lithuanian language shall be considered authentic in all cases (in the event of any inconsistencies, the text in the Lithuanian language shall prevail).</w:t>
      </w:r>
    </w:p>
    <w:p w14:paraId="0C6744C9" w14:textId="0D4E73EB"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24.2 If a Party notifies the other Party of its new contact details, it shall, upon receipt of such notification by the other Party, send all notices and information under the </w:t>
      </w:r>
      <w:r w:rsidR="00937054">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in accordance with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70C6854B" w14:textId="2BD01EF3"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24.3 If the notice is served personally or sent by post or courier, it shall be served </w:t>
      </w:r>
      <w:r w:rsidR="00937054">
        <w:rPr>
          <w:rFonts w:asciiTheme="minorHAnsi" w:hAnsiTheme="minorHAnsi" w:cstheme="minorHAnsi"/>
          <w:color w:val="000000"/>
          <w:sz w:val="20"/>
          <w:szCs w:val="20"/>
          <w:lang w:val="en-GB"/>
        </w:rPr>
        <w:t xml:space="preserve">by hand delivery upon signature </w:t>
      </w:r>
      <w:r w:rsidRPr="00B9728A">
        <w:rPr>
          <w:rFonts w:asciiTheme="minorHAnsi" w:hAnsiTheme="minorHAnsi" w:cstheme="minorHAnsi"/>
          <w:color w:val="000000"/>
          <w:sz w:val="20"/>
          <w:szCs w:val="20"/>
          <w:lang w:val="en-GB"/>
        </w:rPr>
        <w:t>and shall be deemed to have been received on the date specified in the acknowledgement of receipt.</w:t>
      </w:r>
    </w:p>
    <w:p w14:paraId="0AF489E2" w14:textId="541AC97C"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24.4 If the notice is sent by e-mail, it shall be deemed to have been received by the Party on the next </w:t>
      </w:r>
      <w:r w:rsidR="00937054">
        <w:rPr>
          <w:rFonts w:asciiTheme="minorHAnsi" w:hAnsiTheme="minorHAnsi" w:cstheme="minorHAnsi"/>
          <w:color w:val="000000"/>
          <w:sz w:val="20"/>
          <w:szCs w:val="20"/>
          <w:lang w:val="en-GB"/>
        </w:rPr>
        <w:t>b</w:t>
      </w:r>
      <w:r w:rsidRPr="00B9728A">
        <w:rPr>
          <w:rFonts w:asciiTheme="minorHAnsi" w:hAnsiTheme="minorHAnsi" w:cstheme="minorHAnsi"/>
          <w:color w:val="000000"/>
          <w:sz w:val="20"/>
          <w:szCs w:val="20"/>
          <w:lang w:val="en-GB"/>
        </w:rPr>
        <w:t xml:space="preserve">usiness </w:t>
      </w:r>
      <w:r w:rsidR="00937054">
        <w:rPr>
          <w:rFonts w:asciiTheme="minorHAnsi" w:hAnsiTheme="minorHAnsi" w:cstheme="minorHAnsi"/>
          <w:color w:val="000000"/>
          <w:sz w:val="20"/>
          <w:szCs w:val="20"/>
          <w:lang w:val="en-GB"/>
        </w:rPr>
        <w:t>d</w:t>
      </w:r>
      <w:r w:rsidRPr="00B9728A">
        <w:rPr>
          <w:rFonts w:asciiTheme="minorHAnsi" w:hAnsiTheme="minorHAnsi" w:cstheme="minorHAnsi"/>
          <w:color w:val="000000"/>
          <w:sz w:val="20"/>
          <w:szCs w:val="20"/>
          <w:lang w:val="en-GB"/>
        </w:rPr>
        <w:t>ay.</w:t>
      </w:r>
    </w:p>
    <w:p w14:paraId="625A4B7C" w14:textId="77777777"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24.5 If a notice is sent by several different methods, the recipient shall be deemed to have received it when he or she received the preceding notice.</w:t>
      </w:r>
    </w:p>
    <w:p w14:paraId="3D0ED094"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 </w:t>
      </w:r>
    </w:p>
    <w:p w14:paraId="7C649341" w14:textId="77777777" w:rsidR="00C9040F" w:rsidRPr="00B972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9728A">
        <w:rPr>
          <w:rFonts w:asciiTheme="minorHAnsi" w:hAnsiTheme="minorHAnsi" w:cstheme="minorHAnsi"/>
          <w:b/>
          <w:bCs/>
          <w:color w:val="000000"/>
          <w:sz w:val="20"/>
          <w:szCs w:val="20"/>
          <w:lang w:val="en-GB"/>
        </w:rPr>
        <w:t>25. CLAIMS AND DISPUTE SETTLEMENT</w:t>
      </w:r>
    </w:p>
    <w:p w14:paraId="39722E7B"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 </w:t>
      </w:r>
    </w:p>
    <w:p w14:paraId="6C6E06EA" w14:textId="3F7B2B74"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25.1 Any dispute, controversy or claim arising out of or in connection with the </w:t>
      </w:r>
      <w:r w:rsidR="00414A27">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or its breach, termination or validity shall be settled in the first instance by negotiation between the heads of the Parties or their authorised representatives.</w:t>
      </w:r>
    </w:p>
    <w:p w14:paraId="540C1DDE" w14:textId="77777777"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25.2 If the Parties fail to resolve a dispute by negotiation, then any such dispute, controversy or claim arising out of or relating to this Agreement or the breach, termination or invalidity thereof shall be finally settled by the courts of the Republic of Lithuania in accordance with the procedure provided for by the law of the Republic of Lithuania.</w:t>
      </w:r>
    </w:p>
    <w:p w14:paraId="6FE2A5FC" w14:textId="77777777"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lastRenderedPageBreak/>
        <w:t>25.3 Disputes arising shall not constitute grounds for the Parties to refuse to perform their obligations under the Agreement.</w:t>
      </w:r>
    </w:p>
    <w:p w14:paraId="0B2C7C16" w14:textId="6506BAAB" w:rsidR="00D928D3" w:rsidRPr="00B9728A" w:rsidRDefault="00D928D3" w:rsidP="00D928D3">
      <w:pPr>
        <w:jc w:val="both"/>
        <w:rPr>
          <w:rFonts w:asciiTheme="minorHAnsi" w:hAnsiTheme="minorHAnsi" w:cstheme="minorHAnsi"/>
          <w:color w:val="000000"/>
          <w:sz w:val="20"/>
          <w:lang w:val="en-GB" w:eastAsia="lt-LT"/>
        </w:rPr>
      </w:pPr>
    </w:p>
    <w:p w14:paraId="17BF7CED" w14:textId="77777777" w:rsidR="005A5832" w:rsidRPr="00B9728A"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lang w:val="en-GB"/>
        </w:rPr>
      </w:pPr>
    </w:p>
    <w:sectPr w:rsidR="005A5832" w:rsidRPr="00B9728A" w:rsidSect="00B57895">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A95C" w14:textId="77777777" w:rsidR="003B261E" w:rsidRDefault="003B261E">
      <w:pPr>
        <w:rPr>
          <w:kern w:val="2"/>
          <w:sz w:val="22"/>
          <w:szCs w:val="22"/>
          <w:lang w:val="en-US"/>
        </w:rPr>
      </w:pPr>
      <w:r>
        <w:rPr>
          <w:kern w:val="2"/>
          <w:sz w:val="22"/>
          <w:szCs w:val="22"/>
          <w:lang w:val="en-US"/>
        </w:rPr>
        <w:separator/>
      </w:r>
    </w:p>
  </w:endnote>
  <w:endnote w:type="continuationSeparator" w:id="0">
    <w:p w14:paraId="69C67747" w14:textId="77777777" w:rsidR="003B261E" w:rsidRDefault="003B261E">
      <w:pPr>
        <w:rPr>
          <w:kern w:val="2"/>
          <w:sz w:val="22"/>
          <w:szCs w:val="22"/>
          <w:lang w:val="en-US"/>
        </w:rPr>
      </w:pPr>
      <w:r>
        <w:rPr>
          <w:kern w:val="2"/>
          <w:sz w:val="22"/>
          <w:szCs w:val="22"/>
          <w:lang w:val="en-US"/>
        </w:rPr>
        <w:continuationSeparator/>
      </w:r>
    </w:p>
  </w:endnote>
  <w:endnote w:type="continuationNotice" w:id="1">
    <w:p w14:paraId="50A10EB2" w14:textId="77777777" w:rsidR="003B261E" w:rsidRDefault="003B261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9584A" w14:textId="77777777" w:rsidR="003B261E" w:rsidRDefault="003B261E">
      <w:pPr>
        <w:rPr>
          <w:kern w:val="2"/>
          <w:sz w:val="22"/>
          <w:szCs w:val="22"/>
          <w:lang w:val="en-US"/>
        </w:rPr>
      </w:pPr>
      <w:r>
        <w:rPr>
          <w:kern w:val="2"/>
          <w:sz w:val="22"/>
          <w:szCs w:val="22"/>
          <w:lang w:val="en-US"/>
        </w:rPr>
        <w:separator/>
      </w:r>
    </w:p>
  </w:footnote>
  <w:footnote w:type="continuationSeparator" w:id="0">
    <w:p w14:paraId="06E50F0F" w14:textId="77777777" w:rsidR="003B261E" w:rsidRDefault="003B261E">
      <w:pPr>
        <w:rPr>
          <w:kern w:val="2"/>
          <w:sz w:val="22"/>
          <w:szCs w:val="22"/>
          <w:lang w:val="en-US"/>
        </w:rPr>
      </w:pPr>
      <w:r>
        <w:rPr>
          <w:kern w:val="2"/>
          <w:sz w:val="22"/>
          <w:szCs w:val="22"/>
          <w:lang w:val="en-US"/>
        </w:rPr>
        <w:continuationSeparator/>
      </w:r>
    </w:p>
  </w:footnote>
  <w:footnote w:type="continuationNotice" w:id="1">
    <w:p w14:paraId="5FCC1761" w14:textId="77777777" w:rsidR="003B261E" w:rsidRDefault="003B261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5AB0" w14:textId="06F12642" w:rsidR="005A5832" w:rsidRPr="005A28F0" w:rsidRDefault="005A28F0" w:rsidP="005A28F0">
    <w:pPr>
      <w:tabs>
        <w:tab w:val="center" w:pos="4819"/>
        <w:tab w:val="right" w:pos="9638"/>
      </w:tabs>
      <w:jc w:val="right"/>
      <w:rPr>
        <w:rFonts w:asciiTheme="minorHAnsi" w:eastAsia="Arial" w:hAnsiTheme="minorHAnsi" w:cstheme="minorHAnsi"/>
        <w:sz w:val="20"/>
      </w:rPr>
    </w:pPr>
    <w:r w:rsidRPr="005A28F0">
      <w:rPr>
        <w:rFonts w:asciiTheme="minorHAnsi" w:eastAsia="Arial" w:hAnsiTheme="minorHAnsi" w:cstheme="minorHAnsi"/>
        <w:sz w:val="20"/>
      </w:rPr>
      <w:t xml:space="preserve">SUT-43 </w:t>
    </w:r>
    <w:r w:rsidR="003D046D">
      <w:rPr>
        <w:rFonts w:asciiTheme="minorHAnsi" w:eastAsia="Arial" w:hAnsiTheme="minorHAnsi" w:cstheme="minorHAnsi"/>
        <w:sz w:val="20"/>
      </w:rPr>
      <w:t>4</w:t>
    </w:r>
    <w:r w:rsidRPr="00BC7381">
      <w:rPr>
        <w:rFonts w:asciiTheme="minorHAnsi" w:eastAsia="Arial" w:hAnsiTheme="minorHAnsi" w:cstheme="minorHAnsi"/>
        <w:sz w:val="20"/>
      </w:rPr>
      <w:t xml:space="preserve">.0 </w:t>
    </w:r>
    <w:r w:rsidR="003D046D">
      <w:rPr>
        <w:rFonts w:asciiTheme="minorHAnsi" w:eastAsia="Arial" w:hAnsiTheme="minorHAnsi" w:cstheme="minorHAnsi"/>
        <w:sz w:val="20"/>
      </w:rPr>
      <w:t>2025-05-14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1BE"/>
    <w:rsid w:val="000135BA"/>
    <w:rsid w:val="00044E7A"/>
    <w:rsid w:val="00045B24"/>
    <w:rsid w:val="000704E9"/>
    <w:rsid w:val="00073D14"/>
    <w:rsid w:val="00090EBF"/>
    <w:rsid w:val="000A317F"/>
    <w:rsid w:val="000D420C"/>
    <w:rsid w:val="000E2E5A"/>
    <w:rsid w:val="00180BA3"/>
    <w:rsid w:val="00187612"/>
    <w:rsid w:val="001B74C4"/>
    <w:rsid w:val="001E14DE"/>
    <w:rsid w:val="001E751C"/>
    <w:rsid w:val="00233CF1"/>
    <w:rsid w:val="00266F3F"/>
    <w:rsid w:val="0028127B"/>
    <w:rsid w:val="002B1973"/>
    <w:rsid w:val="002F1455"/>
    <w:rsid w:val="00306211"/>
    <w:rsid w:val="00314D78"/>
    <w:rsid w:val="0034310A"/>
    <w:rsid w:val="0036611C"/>
    <w:rsid w:val="003778F4"/>
    <w:rsid w:val="00380BB9"/>
    <w:rsid w:val="003823B8"/>
    <w:rsid w:val="003B261E"/>
    <w:rsid w:val="003C2CD1"/>
    <w:rsid w:val="003C6625"/>
    <w:rsid w:val="003D046D"/>
    <w:rsid w:val="003F4B9A"/>
    <w:rsid w:val="0040598A"/>
    <w:rsid w:val="00414A27"/>
    <w:rsid w:val="0043108B"/>
    <w:rsid w:val="0046029D"/>
    <w:rsid w:val="00474DC7"/>
    <w:rsid w:val="004A11D1"/>
    <w:rsid w:val="004C4A22"/>
    <w:rsid w:val="004E41C8"/>
    <w:rsid w:val="00543743"/>
    <w:rsid w:val="0055324E"/>
    <w:rsid w:val="00564B71"/>
    <w:rsid w:val="00584824"/>
    <w:rsid w:val="005A28F0"/>
    <w:rsid w:val="005A5832"/>
    <w:rsid w:val="005F5B23"/>
    <w:rsid w:val="00600F26"/>
    <w:rsid w:val="0061421B"/>
    <w:rsid w:val="00635508"/>
    <w:rsid w:val="00636110"/>
    <w:rsid w:val="006628AC"/>
    <w:rsid w:val="00675C23"/>
    <w:rsid w:val="006854C5"/>
    <w:rsid w:val="006979EE"/>
    <w:rsid w:val="006E72A5"/>
    <w:rsid w:val="00720ACC"/>
    <w:rsid w:val="00724A87"/>
    <w:rsid w:val="00752785"/>
    <w:rsid w:val="00767A88"/>
    <w:rsid w:val="007753A4"/>
    <w:rsid w:val="00781DFC"/>
    <w:rsid w:val="007D0CD9"/>
    <w:rsid w:val="007D6EAF"/>
    <w:rsid w:val="00816190"/>
    <w:rsid w:val="00860AF7"/>
    <w:rsid w:val="00876036"/>
    <w:rsid w:val="008761DA"/>
    <w:rsid w:val="008820A4"/>
    <w:rsid w:val="00937054"/>
    <w:rsid w:val="009515DE"/>
    <w:rsid w:val="0097591F"/>
    <w:rsid w:val="00A10867"/>
    <w:rsid w:val="00A507BE"/>
    <w:rsid w:val="00A60393"/>
    <w:rsid w:val="00A70C91"/>
    <w:rsid w:val="00A83478"/>
    <w:rsid w:val="00A864E4"/>
    <w:rsid w:val="00A8652D"/>
    <w:rsid w:val="00AB35A4"/>
    <w:rsid w:val="00AB6C21"/>
    <w:rsid w:val="00AD09BA"/>
    <w:rsid w:val="00AD37E5"/>
    <w:rsid w:val="00AE488D"/>
    <w:rsid w:val="00AE5CDA"/>
    <w:rsid w:val="00B07B8F"/>
    <w:rsid w:val="00B267B1"/>
    <w:rsid w:val="00B57895"/>
    <w:rsid w:val="00B6699C"/>
    <w:rsid w:val="00B9728A"/>
    <w:rsid w:val="00BC7381"/>
    <w:rsid w:val="00C2222A"/>
    <w:rsid w:val="00C70708"/>
    <w:rsid w:val="00C9040F"/>
    <w:rsid w:val="00CA62D5"/>
    <w:rsid w:val="00CF0898"/>
    <w:rsid w:val="00CF3493"/>
    <w:rsid w:val="00D22B42"/>
    <w:rsid w:val="00D928D3"/>
    <w:rsid w:val="00DA4502"/>
    <w:rsid w:val="00DE71E5"/>
    <w:rsid w:val="00DF7DFB"/>
    <w:rsid w:val="00E63287"/>
    <w:rsid w:val="00E83719"/>
    <w:rsid w:val="00EA612F"/>
    <w:rsid w:val="00F142B0"/>
    <w:rsid w:val="00F16D78"/>
    <w:rsid w:val="00F209A4"/>
    <w:rsid w:val="00F44B6C"/>
    <w:rsid w:val="00FE30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E83719"/>
  </w:style>
  <w:style w:type="paragraph" w:customStyle="1" w:styleId="tajtip">
    <w:name w:val="tajtip"/>
    <w:basedOn w:val="Normal"/>
    <w:rsid w:val="00C9040F"/>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C9040F"/>
    <w:rPr>
      <w:color w:val="0000FF"/>
      <w:u w:val="single"/>
    </w:rPr>
  </w:style>
  <w:style w:type="paragraph" w:customStyle="1" w:styleId="tajtin">
    <w:name w:val="tajtin"/>
    <w:basedOn w:val="Normal"/>
    <w:rsid w:val="00C9040F"/>
    <w:pPr>
      <w:spacing w:before="100" w:beforeAutospacing="1" w:after="100" w:afterAutospacing="1"/>
    </w:pPr>
    <w:rPr>
      <w:szCs w:val="24"/>
      <w:lang w:eastAsia="lt-LT"/>
    </w:rPr>
  </w:style>
  <w:style w:type="paragraph" w:customStyle="1" w:styleId="tactin">
    <w:name w:val="tactin"/>
    <w:basedOn w:val="Normal"/>
    <w:rsid w:val="00C9040F"/>
    <w:pPr>
      <w:spacing w:before="100" w:beforeAutospacing="1" w:after="100" w:afterAutospacing="1"/>
    </w:pPr>
    <w:rPr>
      <w:szCs w:val="24"/>
      <w:lang w:eastAsia="lt-LT"/>
    </w:rPr>
  </w:style>
  <w:style w:type="paragraph" w:customStyle="1" w:styleId="tin">
    <w:name w:val="tin"/>
    <w:basedOn w:val="Normal"/>
    <w:rsid w:val="00C9040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48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folex.lt/ta/34861" TargetMode="External"/><Relationship Id="rId18" Type="http://schemas.openxmlformats.org/officeDocument/2006/relationships/hyperlink" Target="https://www.infolex.lt/ta/2451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infolex.lt/ta/368200" TargetMode="External"/><Relationship Id="rId17" Type="http://schemas.openxmlformats.org/officeDocument/2006/relationships/hyperlink" Target="https://www.infolex.lt/ta/100228"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folex.lt/ta/8425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40606"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infolex.lt/ta/12755"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infolex.lt/ta/63276"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b554de98ba6b93265f72dd66c958917b">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79eee47b0f6ab74a2ccbd23de06dbac6"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36C5B7FB-10EB-43C4-B767-5168B65EC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63705</Words>
  <Characters>36312</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Prekių pirkimopardavimo sutarties bendrosios sąlygos.docx</vt:lpstr>
    </vt:vector>
  </TitlesOfParts>
  <Company>VPT</Company>
  <LinksUpToDate>false</LinksUpToDate>
  <CharactersWithSpaces>99818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keywords>, docId:9D77C7D24A1ABF7A2965200A4E8E1024</cp:keywords>
  <cp:lastModifiedBy>Jolanta Šipkauskienė</cp:lastModifiedBy>
  <cp:revision>2</cp:revision>
  <dcterms:created xsi:type="dcterms:W3CDTF">2026-03-18T10:21:00Z</dcterms:created>
  <dcterms:modified xsi:type="dcterms:W3CDTF">2026-03-18T10:21:00Z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MediaServiceImageTags">
    <vt:lpwstr/>
  </property>
</Properties>
</file>